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F6" w:rsidRPr="003E2AF6" w:rsidRDefault="003E2AF6" w:rsidP="003E2AF6">
      <w:pPr>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kk-KZ" w:eastAsia="ru-RU"/>
        </w:rPr>
      </w:pPr>
      <w:proofErr w:type="gramStart"/>
      <w:r w:rsidRPr="003E2AF6">
        <w:rPr>
          <w:rFonts w:ascii="Times New Roman" w:eastAsia="Times New Roman" w:hAnsi="Times New Roman" w:cs="Times New Roman"/>
          <w:b/>
          <w:bCs/>
          <w:iCs/>
          <w:sz w:val="24"/>
          <w:szCs w:val="24"/>
          <w:lang w:eastAsia="ru-RU"/>
        </w:rPr>
        <w:t>Б</w:t>
      </w:r>
      <w:proofErr w:type="gramEnd"/>
      <w:r w:rsidRPr="003E2AF6">
        <w:rPr>
          <w:rFonts w:ascii="Times New Roman" w:eastAsia="Times New Roman" w:hAnsi="Times New Roman" w:cs="Times New Roman"/>
          <w:b/>
          <w:bCs/>
          <w:iCs/>
          <w:sz w:val="24"/>
          <w:szCs w:val="24"/>
          <w:lang w:val="kk-KZ" w:eastAsia="ru-RU"/>
        </w:rPr>
        <w:t xml:space="preserve">ІЛІМ ЖӘНЕ </w:t>
      </w:r>
      <w:r w:rsidRPr="003E2AF6">
        <w:rPr>
          <w:rFonts w:ascii="Times New Roman" w:eastAsia="Times New Roman" w:hAnsi="Times New Roman" w:cs="Times New Roman"/>
          <w:b/>
          <w:bCs/>
          <w:iCs/>
          <w:sz w:val="24"/>
          <w:szCs w:val="24"/>
          <w:lang w:eastAsia="ru-RU"/>
        </w:rPr>
        <w:t>Ғ</w:t>
      </w:r>
      <w:r w:rsidRPr="003E2AF6">
        <w:rPr>
          <w:rFonts w:ascii="Times New Roman" w:eastAsia="Times New Roman" w:hAnsi="Times New Roman" w:cs="Times New Roman"/>
          <w:b/>
          <w:bCs/>
          <w:iCs/>
          <w:sz w:val="24"/>
          <w:szCs w:val="24"/>
          <w:lang w:val="kk-KZ" w:eastAsia="ru-RU"/>
        </w:rPr>
        <w:t xml:space="preserve">ЫЛЫМ </w:t>
      </w:r>
      <w:r w:rsidRPr="003E2AF6">
        <w:rPr>
          <w:rFonts w:ascii="Times New Roman" w:eastAsia="Times New Roman" w:hAnsi="Times New Roman" w:cs="Times New Roman"/>
          <w:b/>
          <w:bCs/>
          <w:iCs/>
          <w:sz w:val="24"/>
          <w:szCs w:val="24"/>
          <w:lang w:eastAsia="ru-RU"/>
        </w:rPr>
        <w:t>М</w:t>
      </w:r>
      <w:r w:rsidRPr="003E2AF6">
        <w:rPr>
          <w:rFonts w:ascii="Times New Roman" w:eastAsia="Times New Roman" w:hAnsi="Times New Roman" w:cs="Times New Roman"/>
          <w:b/>
          <w:bCs/>
          <w:iCs/>
          <w:sz w:val="24"/>
          <w:szCs w:val="24"/>
          <w:lang w:val="kk-KZ" w:eastAsia="ru-RU"/>
        </w:rPr>
        <w:t>ИНИСТРЛІГІ</w:t>
      </w:r>
    </w:p>
    <w:p w:rsidR="003E2AF6" w:rsidRPr="009A2A39" w:rsidRDefault="003E2AF6" w:rsidP="003E2AF6">
      <w:pPr>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eastAsia="ru-RU"/>
        </w:rPr>
      </w:pPr>
      <w:r w:rsidRPr="003E2AF6">
        <w:rPr>
          <w:rFonts w:ascii="Times New Roman" w:eastAsia="Times New Roman" w:hAnsi="Times New Roman" w:cs="Times New Roman"/>
          <w:b/>
          <w:bCs/>
          <w:iCs/>
          <w:sz w:val="24"/>
          <w:szCs w:val="24"/>
          <w:lang w:eastAsia="ru-RU"/>
        </w:rPr>
        <w:t>Ғ</w:t>
      </w:r>
      <w:r w:rsidRPr="003E2AF6">
        <w:rPr>
          <w:rFonts w:ascii="Times New Roman" w:eastAsia="Times New Roman" w:hAnsi="Times New Roman" w:cs="Times New Roman"/>
          <w:b/>
          <w:bCs/>
          <w:iCs/>
          <w:sz w:val="24"/>
          <w:szCs w:val="24"/>
          <w:lang w:val="kk-KZ" w:eastAsia="ru-RU"/>
        </w:rPr>
        <w:t xml:space="preserve">ЫЛЫМ </w:t>
      </w:r>
      <w:r w:rsidRPr="003E2AF6">
        <w:rPr>
          <w:rFonts w:ascii="Times New Roman" w:eastAsia="Times New Roman" w:hAnsi="Times New Roman" w:cs="Times New Roman"/>
          <w:b/>
          <w:bCs/>
          <w:iCs/>
          <w:sz w:val="24"/>
          <w:szCs w:val="24"/>
          <w:lang w:eastAsia="ru-RU"/>
        </w:rPr>
        <w:t>К</w:t>
      </w:r>
      <w:r w:rsidRPr="003E2AF6">
        <w:rPr>
          <w:rFonts w:ascii="Times New Roman" w:eastAsia="Times New Roman" w:hAnsi="Times New Roman" w:cs="Times New Roman"/>
          <w:b/>
          <w:bCs/>
          <w:iCs/>
          <w:sz w:val="24"/>
          <w:szCs w:val="24"/>
          <w:lang w:val="kk-KZ" w:eastAsia="ru-RU"/>
        </w:rPr>
        <w:t>ОМИТЕТІ</w:t>
      </w:r>
      <w:r w:rsidRPr="003E2AF6">
        <w:rPr>
          <w:rFonts w:ascii="Times New Roman" w:eastAsia="Times New Roman" w:hAnsi="Times New Roman" w:cs="Times New Roman"/>
          <w:b/>
          <w:bCs/>
          <w:iCs/>
          <w:sz w:val="24"/>
          <w:szCs w:val="24"/>
          <w:lang w:eastAsia="ru-RU"/>
        </w:rPr>
        <w:t xml:space="preserve"> </w:t>
      </w:r>
    </w:p>
    <w:p w:rsidR="003E2AF6" w:rsidRDefault="003E2AF6" w:rsidP="003E2AF6">
      <w:pPr>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eastAsia="ru-RU"/>
        </w:rPr>
      </w:pPr>
      <w:r w:rsidRPr="003E2AF6">
        <w:rPr>
          <w:rFonts w:ascii="Times New Roman" w:eastAsia="Times New Roman" w:hAnsi="Times New Roman" w:cs="Times New Roman"/>
          <w:b/>
          <w:bCs/>
          <w:iCs/>
          <w:sz w:val="24"/>
          <w:szCs w:val="24"/>
          <w:lang w:eastAsia="ru-RU"/>
        </w:rPr>
        <w:t>Ш.Ш.</w:t>
      </w:r>
      <w:r w:rsidR="009E501C">
        <w:rPr>
          <w:rFonts w:ascii="Times New Roman" w:eastAsia="Times New Roman" w:hAnsi="Times New Roman" w:cs="Times New Roman"/>
          <w:b/>
          <w:bCs/>
          <w:iCs/>
          <w:sz w:val="24"/>
          <w:szCs w:val="24"/>
          <w:lang w:eastAsia="ru-RU"/>
        </w:rPr>
        <w:t xml:space="preserve"> </w:t>
      </w:r>
      <w:r w:rsidRPr="003E2AF6">
        <w:rPr>
          <w:rFonts w:ascii="Times New Roman" w:eastAsia="Times New Roman" w:hAnsi="Times New Roman" w:cs="Times New Roman"/>
          <w:b/>
          <w:bCs/>
          <w:iCs/>
          <w:sz w:val="24"/>
          <w:szCs w:val="24"/>
          <w:lang w:eastAsia="ru-RU"/>
        </w:rPr>
        <w:t>УӘЛИХАНОВ АТЫНДАҒ</w:t>
      </w:r>
      <w:proofErr w:type="gramStart"/>
      <w:r w:rsidRPr="003E2AF6">
        <w:rPr>
          <w:rFonts w:ascii="Times New Roman" w:eastAsia="Times New Roman" w:hAnsi="Times New Roman" w:cs="Times New Roman"/>
          <w:b/>
          <w:bCs/>
          <w:iCs/>
          <w:sz w:val="24"/>
          <w:szCs w:val="24"/>
          <w:lang w:eastAsia="ru-RU"/>
        </w:rPr>
        <w:t>Ы</w:t>
      </w:r>
      <w:proofErr w:type="gramEnd"/>
      <w:r w:rsidRPr="003E2AF6">
        <w:rPr>
          <w:rFonts w:ascii="Times New Roman" w:eastAsia="Times New Roman" w:hAnsi="Times New Roman" w:cs="Times New Roman"/>
          <w:b/>
          <w:bCs/>
          <w:iCs/>
          <w:sz w:val="24"/>
          <w:szCs w:val="24"/>
          <w:lang w:eastAsia="ru-RU"/>
        </w:rPr>
        <w:t xml:space="preserve"> ТАРИХ ЖӘНЕ ЭТНОЛОГИЯ ИНСТИТУТЫ</w:t>
      </w:r>
    </w:p>
    <w:p w:rsidR="009A2A39" w:rsidRDefault="009A2A39" w:rsidP="003E2AF6">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val="kk-KZ" w:eastAsia="ru-RU"/>
        </w:rPr>
      </w:pPr>
      <w:r w:rsidRPr="00692A87">
        <w:rPr>
          <w:rFonts w:ascii="Times New Roman" w:eastAsia="Times New Roman" w:hAnsi="Times New Roman" w:cs="Times New Roman"/>
          <w:b/>
          <w:color w:val="000000"/>
          <w:sz w:val="24"/>
          <w:szCs w:val="24"/>
          <w:lang w:val="kk-KZ" w:eastAsia="ru-RU"/>
        </w:rPr>
        <w:t>ҚАЗАҚСТАН РЕСПУБЛИКАСЫНЫҢ ҰЛТТЫҚ КІТАПХАНАСЫ</w:t>
      </w:r>
    </w:p>
    <w:p w:rsidR="009A2A39" w:rsidRPr="009A2A39" w:rsidRDefault="009A2A39" w:rsidP="003E2AF6">
      <w:pPr>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kk-KZ" w:eastAsia="ru-RU"/>
        </w:rPr>
      </w:pPr>
    </w:p>
    <w:p w:rsidR="003E2AF6" w:rsidRPr="003E2AF6" w:rsidRDefault="009A2A39" w:rsidP="009A2A39">
      <w:pPr>
        <w:keepNext/>
        <w:spacing w:after="0" w:line="240" w:lineRule="auto"/>
        <w:ind w:firstLine="426"/>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E2AF6">
        <w:rPr>
          <w:rFonts w:ascii="Times New Roman" w:eastAsia="Times New Roman" w:hAnsi="Times New Roman" w:cs="Times New Roman"/>
          <w:bCs/>
          <w:noProof/>
          <w:color w:val="000000"/>
          <w:sz w:val="24"/>
          <w:szCs w:val="24"/>
          <w:lang w:eastAsia="ru-RU"/>
        </w:rPr>
        <w:drawing>
          <wp:inline distT="0" distB="0" distL="0" distR="0">
            <wp:extent cx="1095375" cy="1095375"/>
            <wp:effectExtent l="0" t="0" r="9525" b="9525"/>
            <wp:docPr id="1" name="Рисунок 1"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logo.jpg"/>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070" cy="1095070"/>
                    </a:xfrm>
                    <a:prstGeom prst="rect">
                      <a:avLst/>
                    </a:prstGeom>
                    <a:noFill/>
                    <a:ln>
                      <a:noFill/>
                    </a:ln>
                  </pic:spPr>
                </pic:pic>
              </a:graphicData>
            </a:graphic>
          </wp:inline>
        </w:drawing>
      </w:r>
      <w:r>
        <w:rPr>
          <w:rFonts w:ascii="Times New Roman" w:eastAsia="Times New Roman" w:hAnsi="Times New Roman" w:cs="Times New Roman"/>
          <w:b/>
          <w:bCs/>
          <w:sz w:val="24"/>
          <w:szCs w:val="24"/>
        </w:rPr>
        <w:t xml:space="preserve">                                      </w:t>
      </w:r>
      <w:r w:rsidRPr="009A2A39">
        <w:rPr>
          <w:rFonts w:ascii="Times New Roman" w:eastAsia="Times New Roman" w:hAnsi="Times New Roman" w:cs="Times New Roman"/>
          <w:b/>
          <w:bCs/>
          <w:noProof/>
          <w:sz w:val="24"/>
          <w:szCs w:val="24"/>
          <w:lang w:eastAsia="ru-RU"/>
        </w:rPr>
        <w:drawing>
          <wp:inline distT="0" distB="0" distL="0" distR="0">
            <wp:extent cx="1031482" cy="1266825"/>
            <wp:effectExtent l="0" t="0" r="0" b="0"/>
            <wp:docPr id="2" name="Рисунок 1" descr="C:\Users\termreader\Documents\LOGO LIBRARY.jpg"/>
            <wp:cNvGraphicFramePr/>
            <a:graphic xmlns:a="http://schemas.openxmlformats.org/drawingml/2006/main">
              <a:graphicData uri="http://schemas.openxmlformats.org/drawingml/2006/picture">
                <pic:pic xmlns:pic="http://schemas.openxmlformats.org/drawingml/2006/picture">
                  <pic:nvPicPr>
                    <pic:cNvPr id="8" name="Рисунок 7" descr="C:\Users\termreader\Documents\LOGO LIBRARY.jpg"/>
                    <pic:cNvPicPr/>
                  </pic:nvPicPr>
                  <pic:blipFill>
                    <a:blip r:embed="rId6" cstate="print"/>
                    <a:srcRect/>
                    <a:stretch>
                      <a:fillRect/>
                    </a:stretch>
                  </pic:blipFill>
                  <pic:spPr bwMode="auto">
                    <a:xfrm>
                      <a:off x="0" y="0"/>
                      <a:ext cx="1031482" cy="1266825"/>
                    </a:xfrm>
                    <a:prstGeom prst="roundRect">
                      <a:avLst>
                        <a:gd name="adj" fmla="val 8594"/>
                      </a:avLst>
                    </a:prstGeom>
                    <a:solidFill>
                      <a:srgbClr val="FFFFFF">
                        <a:shade val="85000"/>
                      </a:srgbClr>
                    </a:solidFill>
                    <a:ln>
                      <a:noFill/>
                    </a:ln>
                    <a:effectLst/>
                  </pic:spPr>
                </pic:pic>
              </a:graphicData>
            </a:graphic>
          </wp:inline>
        </w:drawing>
      </w:r>
    </w:p>
    <w:p w:rsidR="003E2AF6" w:rsidRPr="003E2AF6" w:rsidRDefault="003E2AF6" w:rsidP="003E2AF6">
      <w:pPr>
        <w:keepNext/>
        <w:spacing w:after="0" w:line="240" w:lineRule="auto"/>
        <w:ind w:firstLine="426"/>
        <w:jc w:val="center"/>
        <w:outlineLvl w:val="0"/>
        <w:rPr>
          <w:rFonts w:ascii="Times New Roman" w:eastAsia="Times New Roman" w:hAnsi="Times New Roman" w:cs="Times New Roman"/>
          <w:b/>
          <w:bCs/>
          <w:sz w:val="24"/>
          <w:szCs w:val="24"/>
        </w:rPr>
      </w:pPr>
    </w:p>
    <w:p w:rsidR="003E2AF6" w:rsidRPr="003E2AF6" w:rsidRDefault="003E2AF6" w:rsidP="003E2AF6">
      <w:pPr>
        <w:widowControl w:val="0"/>
        <w:autoSpaceDE w:val="0"/>
        <w:autoSpaceDN w:val="0"/>
        <w:spacing w:before="1" w:after="0" w:line="240" w:lineRule="auto"/>
        <w:ind w:left="309" w:right="582"/>
        <w:jc w:val="center"/>
        <w:outlineLvl w:val="1"/>
        <w:rPr>
          <w:rFonts w:ascii="Times New Roman" w:eastAsia="Times New Roman" w:hAnsi="Times New Roman" w:cs="Times New Roman"/>
          <w:b/>
          <w:bCs/>
          <w:sz w:val="24"/>
          <w:szCs w:val="24"/>
          <w:lang w:val="kk-KZ" w:eastAsia="kk-KZ" w:bidi="kk-KZ"/>
        </w:rPr>
      </w:pPr>
      <w:r w:rsidRPr="003E2AF6">
        <w:rPr>
          <w:rFonts w:ascii="Times New Roman" w:eastAsia="Times New Roman" w:hAnsi="Times New Roman" w:cs="Times New Roman"/>
          <w:b/>
          <w:bCs/>
          <w:sz w:val="24"/>
          <w:szCs w:val="24"/>
          <w:lang w:val="kk-KZ" w:eastAsia="kk-KZ" w:bidi="kk-KZ"/>
        </w:rPr>
        <w:t>АҚПАРАТТЫҚ</w:t>
      </w:r>
      <w:r w:rsidRPr="003E2AF6">
        <w:rPr>
          <w:rFonts w:ascii="Times New Roman" w:eastAsia="Times New Roman" w:hAnsi="Times New Roman" w:cs="Times New Roman"/>
          <w:b/>
          <w:bCs/>
          <w:spacing w:val="-12"/>
          <w:sz w:val="24"/>
          <w:szCs w:val="24"/>
          <w:lang w:val="kk-KZ" w:eastAsia="kk-KZ" w:bidi="kk-KZ"/>
        </w:rPr>
        <w:t xml:space="preserve"> </w:t>
      </w:r>
      <w:r w:rsidRPr="003E2AF6">
        <w:rPr>
          <w:rFonts w:ascii="Times New Roman" w:eastAsia="Times New Roman" w:hAnsi="Times New Roman" w:cs="Times New Roman"/>
          <w:b/>
          <w:bCs/>
          <w:sz w:val="24"/>
          <w:szCs w:val="24"/>
          <w:lang w:val="kk-KZ" w:eastAsia="kk-KZ" w:bidi="kk-KZ"/>
        </w:rPr>
        <w:t>ХАТ</w:t>
      </w:r>
    </w:p>
    <w:p w:rsidR="003E2AF6" w:rsidRPr="003E2AF6" w:rsidRDefault="003E2AF6" w:rsidP="003E2AF6">
      <w:pPr>
        <w:spacing w:before="1" w:after="0" w:line="240" w:lineRule="auto"/>
        <w:ind w:left="309" w:right="580"/>
        <w:jc w:val="center"/>
        <w:rPr>
          <w:rFonts w:ascii="Times New Roman" w:eastAsia="Times New Roman" w:hAnsi="Times New Roman" w:cs="Times New Roman"/>
          <w:b/>
          <w:color w:val="000000"/>
          <w:sz w:val="24"/>
          <w:szCs w:val="24"/>
          <w:lang w:val="kk-KZ" w:eastAsia="ru-RU"/>
        </w:rPr>
      </w:pPr>
    </w:p>
    <w:p w:rsidR="003E2AF6" w:rsidRPr="003E2AF6" w:rsidRDefault="003E2AF6" w:rsidP="003E2AF6">
      <w:pPr>
        <w:spacing w:before="1" w:after="0" w:line="240" w:lineRule="auto"/>
        <w:ind w:left="309" w:right="580"/>
        <w:jc w:val="center"/>
        <w:rPr>
          <w:rFonts w:ascii="Times New Roman" w:eastAsia="Times New Roman" w:hAnsi="Times New Roman" w:cs="Times New Roman"/>
          <w:b/>
          <w:color w:val="000000"/>
          <w:sz w:val="24"/>
          <w:szCs w:val="24"/>
          <w:lang w:val="kk-KZ" w:eastAsia="ru-RU"/>
        </w:rPr>
      </w:pPr>
      <w:r w:rsidRPr="003E2AF6">
        <w:rPr>
          <w:rFonts w:ascii="Times New Roman" w:eastAsia="Times New Roman" w:hAnsi="Times New Roman" w:cs="Times New Roman"/>
          <w:b/>
          <w:color w:val="000000"/>
          <w:sz w:val="24"/>
          <w:szCs w:val="24"/>
          <w:lang w:val="kk-KZ" w:eastAsia="ru-RU"/>
        </w:rPr>
        <w:t>ҚҰРМЕТТІ</w:t>
      </w:r>
      <w:r w:rsidRPr="003E2AF6">
        <w:rPr>
          <w:rFonts w:ascii="Times New Roman" w:eastAsia="Times New Roman" w:hAnsi="Times New Roman" w:cs="Times New Roman"/>
          <w:b/>
          <w:color w:val="000000"/>
          <w:spacing w:val="-9"/>
          <w:sz w:val="24"/>
          <w:szCs w:val="24"/>
          <w:lang w:val="kk-KZ" w:eastAsia="ru-RU"/>
        </w:rPr>
        <w:t xml:space="preserve"> </w:t>
      </w:r>
      <w:r w:rsidRPr="003E2AF6">
        <w:rPr>
          <w:rFonts w:ascii="Times New Roman" w:eastAsia="Times New Roman" w:hAnsi="Times New Roman" w:cs="Times New Roman"/>
          <w:b/>
          <w:color w:val="000000"/>
          <w:sz w:val="24"/>
          <w:szCs w:val="24"/>
          <w:lang w:val="kk-KZ" w:eastAsia="ru-RU"/>
        </w:rPr>
        <w:t>ӘРІПТЕСТЕР!</w:t>
      </w:r>
    </w:p>
    <w:p w:rsidR="003E2AF6" w:rsidRPr="005B3F75" w:rsidRDefault="003E2AF6" w:rsidP="003E2AF6">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val="kk-KZ" w:eastAsia="ru-RU"/>
        </w:rPr>
      </w:pPr>
    </w:p>
    <w:p w:rsidR="003E2AF6" w:rsidRPr="005B3F75" w:rsidRDefault="003E2AF6" w:rsidP="003E2AF6">
      <w:pPr>
        <w:spacing w:after="0" w:line="240" w:lineRule="auto"/>
        <w:ind w:firstLine="426"/>
        <w:jc w:val="both"/>
        <w:rPr>
          <w:rFonts w:ascii="Times New Roman" w:eastAsia="Times New Roman" w:hAnsi="Times New Roman" w:cs="Times New Roman"/>
          <w:sz w:val="24"/>
          <w:szCs w:val="24"/>
          <w:lang w:val="kk-KZ" w:eastAsia="ru-RU"/>
        </w:rPr>
      </w:pPr>
      <w:r w:rsidRPr="003E2AF6">
        <w:rPr>
          <w:rFonts w:ascii="Times New Roman" w:eastAsia="Times New Roman" w:hAnsi="Times New Roman" w:cs="Times New Roman"/>
          <w:color w:val="000000"/>
          <w:sz w:val="24"/>
          <w:szCs w:val="24"/>
          <w:lang w:val="kk-KZ" w:eastAsia="ru-RU"/>
        </w:rPr>
        <w:t>Ш.Ш.</w:t>
      </w:r>
      <w:r w:rsidR="009A2A39">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Уәлиханов атындағы Тарих және этнология институты</w:t>
      </w:r>
      <w:r w:rsidR="00E11D51">
        <w:rPr>
          <w:rFonts w:ascii="Times New Roman" w:eastAsia="Times New Roman" w:hAnsi="Times New Roman" w:cs="Times New Roman"/>
          <w:color w:val="000000"/>
          <w:sz w:val="24"/>
          <w:szCs w:val="24"/>
          <w:lang w:val="kk-KZ" w:eastAsia="ru-RU"/>
        </w:rPr>
        <w:t xml:space="preserve"> мен </w:t>
      </w:r>
      <w:r w:rsidR="00E11D51" w:rsidRPr="006247F5">
        <w:rPr>
          <w:rFonts w:ascii="Times New Roman" w:eastAsia="Times New Roman" w:hAnsi="Times New Roman" w:cs="Times New Roman"/>
          <w:color w:val="000000"/>
          <w:sz w:val="24"/>
          <w:szCs w:val="24"/>
          <w:lang w:val="kk-KZ" w:eastAsia="ru-RU"/>
        </w:rPr>
        <w:t>Қ</w:t>
      </w:r>
      <w:r w:rsidR="00970342" w:rsidRPr="006247F5">
        <w:rPr>
          <w:rFonts w:ascii="Times New Roman" w:eastAsia="Times New Roman" w:hAnsi="Times New Roman" w:cs="Times New Roman"/>
          <w:color w:val="000000"/>
          <w:sz w:val="24"/>
          <w:szCs w:val="24"/>
          <w:lang w:val="kk-KZ" w:eastAsia="ru-RU"/>
        </w:rPr>
        <w:t>Р</w:t>
      </w:r>
      <w:r w:rsidR="00E11D51">
        <w:rPr>
          <w:rFonts w:ascii="Times New Roman" w:eastAsia="Times New Roman" w:hAnsi="Times New Roman" w:cs="Times New Roman"/>
          <w:color w:val="000000"/>
          <w:sz w:val="24"/>
          <w:szCs w:val="24"/>
          <w:lang w:val="kk-KZ" w:eastAsia="ru-RU"/>
        </w:rPr>
        <w:t xml:space="preserve"> Ұлттық кітапханасы</w:t>
      </w:r>
      <w:r w:rsidRPr="003E2AF6">
        <w:rPr>
          <w:rFonts w:ascii="Times New Roman" w:eastAsia="Times New Roman" w:hAnsi="Times New Roman" w:cs="Times New Roman"/>
          <w:color w:val="000000"/>
          <w:sz w:val="24"/>
          <w:szCs w:val="24"/>
          <w:lang w:val="kk-KZ" w:eastAsia="ru-RU"/>
        </w:rPr>
        <w:t xml:space="preserve"> </w:t>
      </w:r>
      <w:r w:rsidR="00F07D96">
        <w:rPr>
          <w:rFonts w:ascii="Times New Roman" w:eastAsia="Times New Roman" w:hAnsi="Times New Roman" w:cs="Times New Roman"/>
          <w:color w:val="000000"/>
          <w:sz w:val="24"/>
          <w:szCs w:val="24"/>
          <w:lang w:val="kk-KZ" w:eastAsia="ru-RU"/>
        </w:rPr>
        <w:t xml:space="preserve">бірлесіп </w:t>
      </w:r>
      <w:r w:rsidRPr="005B3F75">
        <w:rPr>
          <w:rFonts w:ascii="Times New Roman" w:eastAsia="Times New Roman" w:hAnsi="Times New Roman" w:cs="Times New Roman"/>
          <w:b/>
          <w:bCs/>
          <w:color w:val="000000"/>
          <w:sz w:val="24"/>
          <w:szCs w:val="24"/>
          <w:lang w:val="kk-KZ" w:eastAsia="ru-RU"/>
        </w:rPr>
        <w:t xml:space="preserve">2020 жылдың </w:t>
      </w:r>
      <w:r>
        <w:rPr>
          <w:rFonts w:ascii="Times New Roman" w:eastAsia="Times New Roman" w:hAnsi="Times New Roman" w:cs="Times New Roman"/>
          <w:b/>
          <w:bCs/>
          <w:color w:val="000000"/>
          <w:sz w:val="24"/>
          <w:szCs w:val="24"/>
          <w:lang w:val="kk-KZ" w:eastAsia="ru-RU"/>
        </w:rPr>
        <w:t>24</w:t>
      </w:r>
      <w:r w:rsidR="00F07D96">
        <w:rPr>
          <w:rFonts w:ascii="Times New Roman" w:eastAsia="Times New Roman" w:hAnsi="Times New Roman" w:cs="Times New Roman"/>
          <w:b/>
          <w:bCs/>
          <w:color w:val="000000"/>
          <w:sz w:val="24"/>
          <w:szCs w:val="24"/>
          <w:lang w:val="kk-KZ" w:eastAsia="ru-RU"/>
        </w:rPr>
        <w:t xml:space="preserve"> </w:t>
      </w:r>
      <w:r w:rsidR="00207B7B" w:rsidRPr="006247F5">
        <w:rPr>
          <w:rFonts w:ascii="Times New Roman" w:eastAsia="Times New Roman" w:hAnsi="Times New Roman" w:cs="Times New Roman"/>
          <w:b/>
          <w:color w:val="000000"/>
          <w:sz w:val="24"/>
          <w:szCs w:val="24"/>
          <w:lang w:val="kk-KZ" w:eastAsia="ru-RU"/>
        </w:rPr>
        <w:t>желтоқсанында</w:t>
      </w:r>
      <w:r w:rsidRPr="003E2AF6">
        <w:rPr>
          <w:rFonts w:ascii="Times New Roman" w:eastAsia="Times New Roman" w:hAnsi="Times New Roman" w:cs="Times New Roman"/>
          <w:color w:val="000000"/>
          <w:sz w:val="24"/>
          <w:szCs w:val="24"/>
          <w:lang w:val="kk-KZ" w:eastAsia="ru-RU"/>
        </w:rPr>
        <w:t xml:space="preserve"> </w:t>
      </w:r>
      <w:r w:rsidR="00B23980" w:rsidRPr="00BA5E72">
        <w:rPr>
          <w:rFonts w:ascii="Times New Roman" w:eastAsia="Calibri" w:hAnsi="Times New Roman" w:cs="Times New Roman"/>
          <w:sz w:val="24"/>
          <w:szCs w:val="24"/>
          <w:lang w:val="kk-KZ"/>
        </w:rPr>
        <w:t>ғалым, шығыстану</w:t>
      </w:r>
      <w:r w:rsidR="00F07D96">
        <w:rPr>
          <w:rFonts w:ascii="Times New Roman" w:eastAsia="Calibri" w:hAnsi="Times New Roman" w:cs="Times New Roman"/>
          <w:sz w:val="24"/>
          <w:szCs w:val="24"/>
          <w:lang w:val="kk-KZ"/>
        </w:rPr>
        <w:t xml:space="preserve">шы, библиограф, </w:t>
      </w:r>
      <w:r w:rsidR="0074092E">
        <w:rPr>
          <w:rFonts w:ascii="Times New Roman" w:eastAsia="Calibri" w:hAnsi="Times New Roman" w:cs="Times New Roman"/>
          <w:sz w:val="24"/>
          <w:szCs w:val="24"/>
          <w:lang w:val="kk-KZ"/>
        </w:rPr>
        <w:t>этнограф,</w:t>
      </w:r>
      <w:r w:rsidR="0074092E" w:rsidRPr="0074092E">
        <w:rPr>
          <w:rFonts w:ascii="Times New Roman" w:eastAsia="Calibri" w:hAnsi="Times New Roman" w:cs="Times New Roman"/>
          <w:sz w:val="24"/>
          <w:szCs w:val="24"/>
          <w:lang w:val="kk-KZ"/>
        </w:rPr>
        <w:t xml:space="preserve"> </w:t>
      </w:r>
      <w:r w:rsidR="0074092E">
        <w:rPr>
          <w:rFonts w:ascii="Times New Roman" w:eastAsia="Calibri" w:hAnsi="Times New Roman" w:cs="Times New Roman"/>
          <w:sz w:val="24"/>
          <w:szCs w:val="24"/>
          <w:lang w:val="kk-KZ"/>
        </w:rPr>
        <w:t>ф</w:t>
      </w:r>
      <w:r w:rsidR="00E11D51">
        <w:rPr>
          <w:rFonts w:ascii="Times New Roman" w:eastAsia="Calibri" w:hAnsi="Times New Roman" w:cs="Times New Roman"/>
          <w:sz w:val="24"/>
          <w:szCs w:val="24"/>
          <w:lang w:val="kk-KZ"/>
        </w:rPr>
        <w:t>илология ғылымдарының</w:t>
      </w:r>
      <w:r w:rsidR="0074092E" w:rsidRPr="00BA5E72">
        <w:rPr>
          <w:rFonts w:ascii="Times New Roman" w:eastAsia="Calibri" w:hAnsi="Times New Roman" w:cs="Times New Roman"/>
          <w:sz w:val="24"/>
          <w:szCs w:val="24"/>
          <w:lang w:val="kk-KZ"/>
        </w:rPr>
        <w:t xml:space="preserve"> </w:t>
      </w:r>
      <w:r w:rsidR="00F07D96">
        <w:rPr>
          <w:rFonts w:ascii="Times New Roman" w:eastAsia="Calibri" w:hAnsi="Times New Roman" w:cs="Times New Roman"/>
          <w:sz w:val="24"/>
          <w:szCs w:val="24"/>
          <w:lang w:val="kk-KZ"/>
        </w:rPr>
        <w:t>кандидаты Нығ</w:t>
      </w:r>
      <w:r w:rsidR="0074092E">
        <w:rPr>
          <w:rFonts w:ascii="Times New Roman" w:eastAsia="Calibri" w:hAnsi="Times New Roman" w:cs="Times New Roman"/>
          <w:sz w:val="24"/>
          <w:szCs w:val="24"/>
          <w:lang w:val="kk-KZ"/>
        </w:rPr>
        <w:t xml:space="preserve">мет Сәбитовтың 125 жылдық мерейтойына </w:t>
      </w:r>
      <w:r w:rsidRPr="003E2AF6">
        <w:rPr>
          <w:rFonts w:ascii="Times New Roman" w:eastAsia="Times New Roman" w:hAnsi="Times New Roman" w:cs="Times New Roman"/>
          <w:color w:val="000000"/>
          <w:sz w:val="24"/>
          <w:szCs w:val="24"/>
          <w:lang w:val="kk-KZ" w:eastAsia="ru-RU"/>
        </w:rPr>
        <w:t xml:space="preserve">орай </w:t>
      </w:r>
      <w:r w:rsidRPr="001E5F79">
        <w:rPr>
          <w:rFonts w:ascii="Times New Roman" w:eastAsia="Times New Roman" w:hAnsi="Times New Roman" w:cs="Times New Roman"/>
          <w:b/>
          <w:bCs/>
          <w:color w:val="000000"/>
          <w:sz w:val="24"/>
          <w:szCs w:val="24"/>
          <w:lang w:val="kk-KZ" w:eastAsia="ru-RU"/>
        </w:rPr>
        <w:t>«</w:t>
      </w:r>
      <w:r w:rsidR="0074092E" w:rsidRPr="001E5F79">
        <w:rPr>
          <w:rFonts w:ascii="Times New Roman" w:eastAsia="Times New Roman" w:hAnsi="Times New Roman" w:cs="Times New Roman"/>
          <w:b/>
          <w:bCs/>
          <w:color w:val="000000"/>
          <w:sz w:val="24"/>
          <w:szCs w:val="24"/>
          <w:lang w:val="kk-KZ" w:eastAsia="ru-RU"/>
        </w:rPr>
        <w:t>Н.</w:t>
      </w:r>
      <w:r w:rsidR="00F07D96" w:rsidRPr="001E5F79">
        <w:rPr>
          <w:rFonts w:ascii="Times New Roman" w:eastAsia="Times New Roman" w:hAnsi="Times New Roman" w:cs="Times New Roman"/>
          <w:b/>
          <w:bCs/>
          <w:color w:val="000000"/>
          <w:sz w:val="24"/>
          <w:szCs w:val="24"/>
          <w:lang w:val="kk-KZ" w:eastAsia="ru-RU"/>
        </w:rPr>
        <w:t xml:space="preserve"> </w:t>
      </w:r>
      <w:r w:rsidR="0074092E" w:rsidRPr="001E5F79">
        <w:rPr>
          <w:rFonts w:ascii="Times New Roman" w:eastAsia="Times New Roman" w:hAnsi="Times New Roman" w:cs="Times New Roman"/>
          <w:b/>
          <w:bCs/>
          <w:color w:val="000000"/>
          <w:sz w:val="24"/>
          <w:szCs w:val="24"/>
          <w:lang w:val="kk-KZ" w:eastAsia="ru-RU"/>
        </w:rPr>
        <w:t>Сәбитовтың ғылыми мұрасы мен қоғамдық-ағартушылық қызметі</w:t>
      </w:r>
      <w:r w:rsidRPr="001E5F79">
        <w:rPr>
          <w:rFonts w:ascii="Times New Roman" w:eastAsia="Times New Roman" w:hAnsi="Times New Roman" w:cs="Times New Roman"/>
          <w:b/>
          <w:bCs/>
          <w:color w:val="000000"/>
          <w:sz w:val="24"/>
          <w:szCs w:val="24"/>
          <w:lang w:val="kk-KZ" w:eastAsia="ru-RU"/>
        </w:rPr>
        <w:t xml:space="preserve">» </w:t>
      </w:r>
      <w:r w:rsidRPr="001E5F79">
        <w:rPr>
          <w:rFonts w:ascii="Times New Roman" w:eastAsia="Times New Roman" w:hAnsi="Times New Roman" w:cs="Times New Roman"/>
          <w:b/>
          <w:color w:val="000000"/>
          <w:sz w:val="24"/>
          <w:szCs w:val="24"/>
          <w:lang w:val="kk-KZ" w:eastAsia="ru-RU"/>
        </w:rPr>
        <w:t>атты</w:t>
      </w:r>
      <w:r w:rsidRPr="001E5F79">
        <w:rPr>
          <w:rFonts w:ascii="Times New Roman" w:eastAsia="Times New Roman" w:hAnsi="Times New Roman" w:cs="Times New Roman"/>
          <w:b/>
          <w:bCs/>
          <w:color w:val="000000"/>
          <w:sz w:val="24"/>
          <w:szCs w:val="24"/>
          <w:lang w:val="kk-KZ" w:eastAsia="ru-RU"/>
        </w:rPr>
        <w:t xml:space="preserve"> </w:t>
      </w:r>
      <w:r w:rsidR="00F409D6" w:rsidRPr="0008685B">
        <w:rPr>
          <w:rFonts w:ascii="Times New Roman" w:hAnsi="Times New Roman" w:cs="Times New Roman"/>
          <w:b/>
          <w:bCs/>
          <w:iCs/>
          <w:sz w:val="24"/>
          <w:szCs w:val="24"/>
          <w:lang w:val="kk-KZ"/>
        </w:rPr>
        <w:t>Халықаралық</w:t>
      </w:r>
      <w:r w:rsidR="00455F3A" w:rsidRPr="001E5F79">
        <w:rPr>
          <w:rFonts w:ascii="Times New Roman" w:eastAsia="Times New Roman" w:hAnsi="Times New Roman" w:cs="Times New Roman"/>
          <w:b/>
          <w:bCs/>
          <w:color w:val="000000"/>
          <w:sz w:val="24"/>
          <w:szCs w:val="24"/>
          <w:lang w:val="kk-KZ" w:eastAsia="ru-RU"/>
        </w:rPr>
        <w:t xml:space="preserve"> </w:t>
      </w:r>
      <w:r w:rsidRPr="001E5F79">
        <w:rPr>
          <w:rFonts w:ascii="Times New Roman" w:eastAsia="Times New Roman" w:hAnsi="Times New Roman" w:cs="Times New Roman"/>
          <w:b/>
          <w:bCs/>
          <w:color w:val="000000"/>
          <w:sz w:val="24"/>
          <w:szCs w:val="24"/>
          <w:lang w:val="kk-KZ" w:eastAsia="ru-RU"/>
        </w:rPr>
        <w:t>ғылыми-</w:t>
      </w:r>
      <w:r w:rsidR="00455F3A" w:rsidRPr="001E5F79">
        <w:rPr>
          <w:rFonts w:ascii="Times New Roman" w:eastAsia="Times New Roman" w:hAnsi="Times New Roman" w:cs="Times New Roman"/>
          <w:b/>
          <w:bCs/>
          <w:color w:val="000000"/>
          <w:sz w:val="24"/>
          <w:szCs w:val="24"/>
          <w:lang w:val="kk-KZ" w:eastAsia="ru-RU"/>
        </w:rPr>
        <w:t>тәж</w:t>
      </w:r>
      <w:r w:rsidR="00F07D96" w:rsidRPr="001E5F79">
        <w:rPr>
          <w:rFonts w:ascii="Times New Roman" w:eastAsia="Times New Roman" w:hAnsi="Times New Roman" w:cs="Times New Roman"/>
          <w:b/>
          <w:bCs/>
          <w:color w:val="000000"/>
          <w:sz w:val="24"/>
          <w:szCs w:val="24"/>
          <w:lang w:val="kk-KZ" w:eastAsia="ru-RU"/>
        </w:rPr>
        <w:t>і</w:t>
      </w:r>
      <w:r w:rsidR="00455F3A" w:rsidRPr="001E5F79">
        <w:rPr>
          <w:rFonts w:ascii="Times New Roman" w:eastAsia="Times New Roman" w:hAnsi="Times New Roman" w:cs="Times New Roman"/>
          <w:b/>
          <w:bCs/>
          <w:color w:val="000000"/>
          <w:sz w:val="24"/>
          <w:szCs w:val="24"/>
          <w:lang w:val="kk-KZ" w:eastAsia="ru-RU"/>
        </w:rPr>
        <w:t>рибелік</w:t>
      </w:r>
      <w:r w:rsidRPr="001E5F79">
        <w:rPr>
          <w:rFonts w:ascii="Times New Roman" w:eastAsia="Times New Roman" w:hAnsi="Times New Roman" w:cs="Times New Roman"/>
          <w:b/>
          <w:bCs/>
          <w:color w:val="000000"/>
          <w:sz w:val="24"/>
          <w:szCs w:val="24"/>
          <w:lang w:val="kk-KZ" w:eastAsia="ru-RU"/>
        </w:rPr>
        <w:t xml:space="preserve"> конференция</w:t>
      </w:r>
      <w:r w:rsidRPr="003E2AF6">
        <w:rPr>
          <w:rFonts w:ascii="Times New Roman" w:eastAsia="Times New Roman" w:hAnsi="Times New Roman" w:cs="Times New Roman"/>
          <w:b/>
          <w:bCs/>
          <w:color w:val="000000"/>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 xml:space="preserve">өткізеді. </w:t>
      </w:r>
    </w:p>
    <w:p w:rsidR="003E2AF6" w:rsidRPr="009A2A39" w:rsidRDefault="003E2AF6" w:rsidP="003E2AF6">
      <w:pPr>
        <w:spacing w:after="0" w:line="240" w:lineRule="auto"/>
        <w:ind w:firstLine="426"/>
        <w:jc w:val="both"/>
        <w:rPr>
          <w:rFonts w:ascii="Times New Roman" w:eastAsia="Times New Roman" w:hAnsi="Times New Roman" w:cs="Times New Roman"/>
          <w:sz w:val="24"/>
          <w:szCs w:val="24"/>
          <w:lang w:val="kk-KZ" w:eastAsia="ru-RU"/>
        </w:rPr>
      </w:pPr>
      <w:r w:rsidRPr="00FE1A1B">
        <w:rPr>
          <w:rFonts w:ascii="Times New Roman" w:eastAsia="Times New Roman" w:hAnsi="Times New Roman" w:cs="Times New Roman"/>
          <w:b/>
          <w:i/>
          <w:sz w:val="24"/>
          <w:szCs w:val="24"/>
          <w:lang w:val="kk-KZ" w:eastAsia="ru-RU"/>
        </w:rPr>
        <w:t>Конференция</w:t>
      </w:r>
      <w:r w:rsidR="005C6009" w:rsidRPr="00FE1A1B">
        <w:rPr>
          <w:rFonts w:ascii="Times New Roman" w:eastAsia="Times New Roman" w:hAnsi="Times New Roman" w:cs="Times New Roman"/>
          <w:b/>
          <w:i/>
          <w:sz w:val="24"/>
          <w:szCs w:val="24"/>
          <w:lang w:val="kk-KZ" w:eastAsia="ru-RU"/>
        </w:rPr>
        <w:t>ның</w:t>
      </w:r>
      <w:r w:rsidRPr="00FE1A1B">
        <w:rPr>
          <w:rFonts w:ascii="Times New Roman" w:eastAsia="Times New Roman" w:hAnsi="Times New Roman" w:cs="Times New Roman"/>
          <w:b/>
          <w:i/>
          <w:sz w:val="24"/>
          <w:szCs w:val="24"/>
          <w:lang w:val="kk-KZ" w:eastAsia="ru-RU"/>
        </w:rPr>
        <w:t xml:space="preserve"> мақсаты</w:t>
      </w:r>
      <w:r w:rsidRPr="003E2AF6">
        <w:rPr>
          <w:rFonts w:ascii="Times New Roman" w:eastAsia="Times New Roman" w:hAnsi="Times New Roman" w:cs="Times New Roman"/>
          <w:b/>
          <w:sz w:val="24"/>
          <w:szCs w:val="24"/>
          <w:lang w:val="kk-KZ" w:eastAsia="ru-RU"/>
        </w:rPr>
        <w:t xml:space="preserve"> </w:t>
      </w:r>
      <w:r w:rsidRPr="00F07D96">
        <w:rPr>
          <w:rFonts w:ascii="Times New Roman" w:eastAsia="Times New Roman" w:hAnsi="Times New Roman" w:cs="Times New Roman"/>
          <w:sz w:val="24"/>
          <w:szCs w:val="24"/>
          <w:lang w:val="kk-KZ" w:eastAsia="ru-RU"/>
        </w:rPr>
        <w:t xml:space="preserve">– </w:t>
      </w:r>
      <w:r w:rsidRPr="003E2AF6">
        <w:rPr>
          <w:rFonts w:ascii="Times New Roman" w:eastAsia="Times New Roman" w:hAnsi="Times New Roman" w:cs="Times New Roman"/>
          <w:sz w:val="24"/>
          <w:szCs w:val="24"/>
          <w:lang w:val="kk-KZ" w:eastAsia="ru-RU"/>
        </w:rPr>
        <w:t xml:space="preserve">Қазақстан </w:t>
      </w:r>
      <w:r w:rsidR="005C6009">
        <w:rPr>
          <w:rFonts w:ascii="Times New Roman" w:eastAsia="Times New Roman" w:hAnsi="Times New Roman" w:cs="Times New Roman"/>
          <w:sz w:val="24"/>
          <w:szCs w:val="24"/>
          <w:lang w:val="kk-KZ" w:eastAsia="ru-RU"/>
        </w:rPr>
        <w:t>шығыстануы мен этнологиясы</w:t>
      </w:r>
      <w:r w:rsidR="00147AD1" w:rsidRPr="00147AD1">
        <w:rPr>
          <w:rFonts w:ascii="Times New Roman" w:eastAsia="Times New Roman" w:hAnsi="Times New Roman" w:cs="Times New Roman"/>
          <w:sz w:val="24"/>
          <w:szCs w:val="24"/>
          <w:lang w:val="kk-KZ" w:eastAsia="ru-RU"/>
        </w:rPr>
        <w:t>ның</w:t>
      </w:r>
      <w:r w:rsidR="005C6009">
        <w:rPr>
          <w:rFonts w:ascii="Times New Roman" w:eastAsia="Times New Roman" w:hAnsi="Times New Roman" w:cs="Times New Roman"/>
          <w:sz w:val="24"/>
          <w:szCs w:val="24"/>
          <w:lang w:val="kk-KZ" w:eastAsia="ru-RU"/>
        </w:rPr>
        <w:t xml:space="preserve"> және тарих ғылымдарының қазіргі проблемеларын талқылау</w:t>
      </w:r>
      <w:r w:rsidR="00903B12">
        <w:rPr>
          <w:rFonts w:ascii="Times New Roman" w:eastAsia="Times New Roman" w:hAnsi="Times New Roman" w:cs="Times New Roman"/>
          <w:sz w:val="24"/>
          <w:szCs w:val="24"/>
          <w:lang w:val="kk-KZ" w:eastAsia="ru-RU"/>
        </w:rPr>
        <w:t xml:space="preserve"> болмақ</w:t>
      </w:r>
      <w:r w:rsidR="005C6009">
        <w:rPr>
          <w:rFonts w:ascii="Times New Roman" w:eastAsia="Times New Roman" w:hAnsi="Times New Roman" w:cs="Times New Roman"/>
          <w:sz w:val="24"/>
          <w:szCs w:val="24"/>
          <w:lang w:val="kk-KZ" w:eastAsia="ru-RU"/>
        </w:rPr>
        <w:t xml:space="preserve">, </w:t>
      </w:r>
      <w:r w:rsidR="00587F3A">
        <w:rPr>
          <w:rFonts w:ascii="Times New Roman" w:eastAsia="Times New Roman" w:hAnsi="Times New Roman" w:cs="Times New Roman"/>
          <w:sz w:val="24"/>
          <w:szCs w:val="24"/>
          <w:lang w:val="kk-KZ" w:eastAsia="ru-RU"/>
        </w:rPr>
        <w:t>Н.</w:t>
      </w:r>
      <w:r w:rsidR="005C6009">
        <w:rPr>
          <w:rFonts w:ascii="Times New Roman" w:eastAsia="Times New Roman" w:hAnsi="Times New Roman" w:cs="Times New Roman"/>
          <w:sz w:val="24"/>
          <w:szCs w:val="24"/>
          <w:lang w:val="kk-KZ" w:eastAsia="ru-RU"/>
        </w:rPr>
        <w:t xml:space="preserve"> Сәбитовтың шығыстану, библиография, этнография, мәдениет тарихы салаларында</w:t>
      </w:r>
      <w:r w:rsidR="00FE1A1B">
        <w:rPr>
          <w:rFonts w:ascii="Times New Roman" w:eastAsia="Times New Roman" w:hAnsi="Times New Roman" w:cs="Times New Roman"/>
          <w:sz w:val="24"/>
          <w:szCs w:val="24"/>
          <w:lang w:val="kk-KZ" w:eastAsia="ru-RU"/>
        </w:rPr>
        <w:t>ғы</w:t>
      </w:r>
      <w:r w:rsidR="005C6009">
        <w:rPr>
          <w:rFonts w:ascii="Times New Roman" w:eastAsia="Times New Roman" w:hAnsi="Times New Roman" w:cs="Times New Roman"/>
          <w:sz w:val="24"/>
          <w:szCs w:val="24"/>
          <w:lang w:val="kk-KZ" w:eastAsia="ru-RU"/>
        </w:rPr>
        <w:t xml:space="preserve"> </w:t>
      </w:r>
      <w:r w:rsidR="00FE1A1B">
        <w:rPr>
          <w:rFonts w:ascii="Times New Roman" w:eastAsia="Times New Roman" w:hAnsi="Times New Roman" w:cs="Times New Roman"/>
          <w:sz w:val="24"/>
          <w:szCs w:val="24"/>
          <w:lang w:val="kk-KZ" w:eastAsia="ru-RU"/>
        </w:rPr>
        <w:t>ғылыми мұраларын зерделеу.</w:t>
      </w:r>
      <w:r w:rsidR="00455F3A">
        <w:rPr>
          <w:rFonts w:ascii="Times New Roman" w:eastAsia="Times New Roman" w:hAnsi="Times New Roman" w:cs="Times New Roman"/>
          <w:sz w:val="24"/>
          <w:szCs w:val="24"/>
          <w:lang w:val="kk-KZ" w:eastAsia="ru-RU"/>
        </w:rPr>
        <w:t xml:space="preserve"> </w:t>
      </w:r>
      <w:r w:rsidR="00A54610">
        <w:rPr>
          <w:rFonts w:ascii="Times New Roman" w:eastAsia="Times New Roman" w:hAnsi="Times New Roman" w:cs="Times New Roman"/>
          <w:sz w:val="24"/>
          <w:szCs w:val="24"/>
          <w:lang w:val="kk-KZ" w:eastAsia="ru-RU"/>
        </w:rPr>
        <w:t xml:space="preserve">Іс-шара аясында </w:t>
      </w:r>
      <w:r w:rsidR="00A54610" w:rsidRPr="003E2AF6">
        <w:rPr>
          <w:rFonts w:ascii="Times New Roman" w:eastAsia="Times New Roman" w:hAnsi="Times New Roman" w:cs="Times New Roman"/>
          <w:color w:val="000000"/>
          <w:sz w:val="24"/>
          <w:szCs w:val="24"/>
          <w:lang w:val="kk-KZ" w:eastAsia="ru-RU"/>
        </w:rPr>
        <w:t>Ш.Ш.</w:t>
      </w:r>
      <w:r w:rsidR="00A54610">
        <w:rPr>
          <w:rFonts w:ascii="Times New Roman" w:eastAsia="Times New Roman" w:hAnsi="Times New Roman" w:cs="Times New Roman"/>
          <w:color w:val="000000"/>
          <w:sz w:val="24"/>
          <w:szCs w:val="24"/>
          <w:lang w:val="kk-KZ" w:eastAsia="ru-RU"/>
        </w:rPr>
        <w:t xml:space="preserve"> </w:t>
      </w:r>
      <w:r w:rsidR="00A54610" w:rsidRPr="003E2AF6">
        <w:rPr>
          <w:rFonts w:ascii="Times New Roman" w:eastAsia="Times New Roman" w:hAnsi="Times New Roman" w:cs="Times New Roman"/>
          <w:color w:val="000000"/>
          <w:sz w:val="24"/>
          <w:szCs w:val="24"/>
          <w:lang w:val="kk-KZ" w:eastAsia="ru-RU"/>
        </w:rPr>
        <w:t>Уәлиханов атындағы Тарих және этнология институты</w:t>
      </w:r>
      <w:r w:rsidR="00A54610">
        <w:rPr>
          <w:rFonts w:ascii="Times New Roman" w:eastAsia="Times New Roman" w:hAnsi="Times New Roman" w:cs="Times New Roman"/>
          <w:color w:val="000000"/>
          <w:sz w:val="24"/>
          <w:szCs w:val="24"/>
          <w:lang w:val="kk-KZ" w:eastAsia="ru-RU"/>
        </w:rPr>
        <w:t xml:space="preserve">нда </w:t>
      </w:r>
      <w:r w:rsidR="005C5A09">
        <w:rPr>
          <w:rFonts w:ascii="Times New Roman" w:eastAsia="Times New Roman" w:hAnsi="Times New Roman" w:cs="Times New Roman"/>
          <w:color w:val="000000"/>
          <w:sz w:val="24"/>
          <w:szCs w:val="24"/>
          <w:lang w:val="kk-KZ" w:eastAsia="ru-RU"/>
        </w:rPr>
        <w:t xml:space="preserve">2020 жылы шыққан </w:t>
      </w:r>
      <w:r w:rsidR="005C5A09" w:rsidRPr="009F0E67">
        <w:rPr>
          <w:rFonts w:ascii="Times New Roman" w:hAnsi="Times New Roman" w:cs="Times New Roman"/>
          <w:sz w:val="24"/>
          <w:szCs w:val="24"/>
          <w:lang w:val="kk-KZ"/>
        </w:rPr>
        <w:t>Ә</w:t>
      </w:r>
      <w:r w:rsidR="005C5A09">
        <w:rPr>
          <w:rFonts w:ascii="Times New Roman" w:hAnsi="Times New Roman" w:cs="Times New Roman"/>
          <w:sz w:val="24"/>
          <w:szCs w:val="24"/>
          <w:lang w:val="kk-KZ"/>
        </w:rPr>
        <w:t>.К. Шашаев пен</w:t>
      </w:r>
      <w:r w:rsidR="005C5A09" w:rsidRPr="009F0E67">
        <w:rPr>
          <w:rFonts w:ascii="Times New Roman" w:hAnsi="Times New Roman" w:cs="Times New Roman"/>
          <w:sz w:val="24"/>
          <w:szCs w:val="24"/>
          <w:lang w:val="kk-KZ"/>
        </w:rPr>
        <w:t xml:space="preserve"> М.М. Бегманованың</w:t>
      </w:r>
      <w:r w:rsidR="00C364BA">
        <w:rPr>
          <w:rFonts w:ascii="Times New Roman" w:hAnsi="Times New Roman" w:cs="Times New Roman"/>
          <w:sz w:val="24"/>
          <w:szCs w:val="24"/>
          <w:lang w:val="kk-KZ"/>
        </w:rPr>
        <w:t xml:space="preserve"> ғалым жөнінде </w:t>
      </w:r>
      <w:r w:rsidR="00A54610" w:rsidRPr="00A54610">
        <w:rPr>
          <w:rFonts w:ascii="Times New Roman" w:eastAsia="Times New Roman" w:hAnsi="Times New Roman" w:cs="Times New Roman"/>
          <w:color w:val="000000"/>
          <w:sz w:val="24"/>
          <w:szCs w:val="24"/>
          <w:lang w:val="kk-KZ" w:eastAsia="ru-RU"/>
        </w:rPr>
        <w:t>«</w:t>
      </w:r>
      <w:r w:rsidR="00A54610" w:rsidRPr="009E501C">
        <w:rPr>
          <w:rFonts w:ascii="Times New Roman" w:hAnsi="Times New Roman" w:cs="Times New Roman"/>
          <w:color w:val="000000"/>
          <w:sz w:val="24"/>
          <w:szCs w:val="24"/>
          <w:lang w:val="kk-KZ"/>
        </w:rPr>
        <w:t>Нығмет Сәбитов: ш</w:t>
      </w:r>
      <w:r w:rsidR="00A54610" w:rsidRPr="00A54610">
        <w:rPr>
          <w:rFonts w:ascii="Times New Roman" w:hAnsi="Times New Roman" w:cs="Times New Roman"/>
          <w:color w:val="000000"/>
          <w:sz w:val="24"/>
          <w:szCs w:val="24"/>
          <w:lang w:val="kk-KZ"/>
        </w:rPr>
        <w:t>ы</w:t>
      </w:r>
      <w:r w:rsidR="00A54610" w:rsidRPr="009E501C">
        <w:rPr>
          <w:rFonts w:ascii="Times New Roman" w:hAnsi="Times New Roman" w:cs="Times New Roman"/>
          <w:color w:val="000000"/>
          <w:sz w:val="24"/>
          <w:szCs w:val="24"/>
          <w:lang w:val="kk-KZ"/>
        </w:rPr>
        <w:t>ғыстанушы</w:t>
      </w:r>
      <w:r w:rsidR="005C5A09">
        <w:rPr>
          <w:rFonts w:ascii="Times New Roman" w:hAnsi="Times New Roman" w:cs="Times New Roman"/>
          <w:color w:val="000000"/>
          <w:sz w:val="24"/>
          <w:szCs w:val="24"/>
          <w:lang w:val="kk-KZ"/>
        </w:rPr>
        <w:t>, тарихшы-</w:t>
      </w:r>
      <w:r w:rsidR="00A54610" w:rsidRPr="009E501C">
        <w:rPr>
          <w:rFonts w:ascii="Times New Roman" w:hAnsi="Times New Roman" w:cs="Times New Roman"/>
          <w:color w:val="000000"/>
          <w:sz w:val="24"/>
          <w:szCs w:val="24"/>
          <w:lang w:val="kk-KZ"/>
        </w:rPr>
        <w:t>этнограф, библиограф»</w:t>
      </w:r>
      <w:r w:rsidR="005C5A09">
        <w:rPr>
          <w:rFonts w:ascii="Times New Roman" w:hAnsi="Times New Roman" w:cs="Times New Roman"/>
          <w:color w:val="000000"/>
          <w:sz w:val="24"/>
          <w:szCs w:val="24"/>
          <w:lang w:val="kk-KZ"/>
        </w:rPr>
        <w:t xml:space="preserve"> </w:t>
      </w:r>
      <w:r w:rsidR="00C364BA">
        <w:rPr>
          <w:rFonts w:ascii="Times New Roman" w:hAnsi="Times New Roman" w:cs="Times New Roman"/>
          <w:sz w:val="24"/>
          <w:szCs w:val="24"/>
          <w:lang w:val="kk-KZ"/>
        </w:rPr>
        <w:t>кітабының</w:t>
      </w:r>
      <w:r w:rsidR="00C364BA">
        <w:rPr>
          <w:rFonts w:ascii="Times New Roman" w:hAnsi="Times New Roman" w:cs="Times New Roman"/>
          <w:color w:val="000000"/>
          <w:sz w:val="24"/>
          <w:szCs w:val="24"/>
          <w:lang w:val="kk-KZ"/>
        </w:rPr>
        <w:t xml:space="preserve"> </w:t>
      </w:r>
      <w:r w:rsidR="005C5A09">
        <w:rPr>
          <w:rFonts w:ascii="Times New Roman" w:hAnsi="Times New Roman" w:cs="Times New Roman"/>
          <w:color w:val="000000"/>
          <w:sz w:val="24"/>
          <w:szCs w:val="24"/>
          <w:lang w:val="kk-KZ"/>
        </w:rPr>
        <w:t>тұсаукесері</w:t>
      </w:r>
      <w:r w:rsidR="00C364BA">
        <w:rPr>
          <w:rFonts w:ascii="Times New Roman" w:hAnsi="Times New Roman" w:cs="Times New Roman"/>
          <w:color w:val="000000"/>
          <w:sz w:val="24"/>
          <w:szCs w:val="24"/>
          <w:lang w:val="kk-KZ"/>
        </w:rPr>
        <w:t xml:space="preserve"> өтеді</w:t>
      </w:r>
      <w:r w:rsidR="00587F3A">
        <w:rPr>
          <w:rFonts w:ascii="Times New Roman" w:hAnsi="Times New Roman" w:cs="Times New Roman"/>
          <w:color w:val="000000"/>
          <w:sz w:val="24"/>
          <w:szCs w:val="24"/>
          <w:lang w:val="kk-KZ"/>
        </w:rPr>
        <w:t>. Сонымен қатар,</w:t>
      </w:r>
      <w:r w:rsidR="00A54610" w:rsidRPr="009F0E67">
        <w:rPr>
          <w:rFonts w:ascii="Times New Roman" w:eastAsia="Times New Roman" w:hAnsi="Times New Roman" w:cs="Times New Roman"/>
          <w:sz w:val="24"/>
          <w:szCs w:val="24"/>
          <w:lang w:val="kk-KZ" w:eastAsia="ru-RU"/>
        </w:rPr>
        <w:t xml:space="preserve"> </w:t>
      </w:r>
      <w:r w:rsidR="008D4B7C">
        <w:rPr>
          <w:rFonts w:ascii="Times New Roman" w:eastAsia="Times New Roman" w:hAnsi="Times New Roman" w:cs="Times New Roman"/>
          <w:sz w:val="24"/>
          <w:szCs w:val="24"/>
          <w:lang w:val="kk-KZ" w:eastAsia="ru-RU"/>
        </w:rPr>
        <w:t>ҚР Ұлттық кітапхана</w:t>
      </w:r>
      <w:r w:rsidR="00587F3A">
        <w:rPr>
          <w:rFonts w:ascii="Times New Roman" w:eastAsia="Times New Roman" w:hAnsi="Times New Roman" w:cs="Times New Roman"/>
          <w:sz w:val="24"/>
          <w:szCs w:val="24"/>
          <w:lang w:val="kk-KZ" w:eastAsia="ru-RU"/>
        </w:rPr>
        <w:t>сы</w:t>
      </w:r>
      <w:r w:rsidR="00C364BA">
        <w:rPr>
          <w:rFonts w:ascii="Times New Roman" w:eastAsia="Times New Roman" w:hAnsi="Times New Roman" w:cs="Times New Roman"/>
          <w:sz w:val="24"/>
          <w:szCs w:val="24"/>
          <w:lang w:val="kk-KZ" w:eastAsia="ru-RU"/>
        </w:rPr>
        <w:t>ның</w:t>
      </w:r>
      <w:r w:rsidR="008D4B7C">
        <w:rPr>
          <w:rFonts w:ascii="Times New Roman" w:eastAsia="Times New Roman" w:hAnsi="Times New Roman" w:cs="Times New Roman"/>
          <w:sz w:val="24"/>
          <w:szCs w:val="24"/>
          <w:lang w:val="kk-KZ" w:eastAsia="ru-RU"/>
        </w:rPr>
        <w:t xml:space="preserve"> қызметкерлері</w:t>
      </w:r>
      <w:r w:rsidR="00C364BA">
        <w:rPr>
          <w:rFonts w:ascii="Times New Roman" w:eastAsia="Times New Roman" w:hAnsi="Times New Roman" w:cs="Times New Roman"/>
          <w:sz w:val="24"/>
          <w:szCs w:val="24"/>
          <w:lang w:val="kk-KZ" w:eastAsia="ru-RU"/>
        </w:rPr>
        <w:t xml:space="preserve"> дайындаған</w:t>
      </w:r>
      <w:r w:rsidR="009F0E67">
        <w:rPr>
          <w:rFonts w:ascii="Times New Roman" w:eastAsia="Times New Roman" w:hAnsi="Times New Roman" w:cs="Times New Roman"/>
          <w:sz w:val="24"/>
          <w:szCs w:val="24"/>
          <w:lang w:val="kk-KZ" w:eastAsia="ru-RU"/>
        </w:rPr>
        <w:t xml:space="preserve"> </w:t>
      </w:r>
      <w:r w:rsidR="009F0E67" w:rsidRPr="005B3F75">
        <w:rPr>
          <w:rFonts w:ascii="Times New Roman" w:eastAsia="Times New Roman" w:hAnsi="Times New Roman" w:cs="Times New Roman"/>
          <w:sz w:val="24"/>
          <w:szCs w:val="24"/>
          <w:lang w:val="kk-KZ" w:eastAsia="ru-RU"/>
        </w:rPr>
        <w:t>«Нығмет Сәбитов (1895</w:t>
      </w:r>
      <w:r w:rsidR="005B3F75" w:rsidRPr="005B3F75">
        <w:rPr>
          <w:rFonts w:ascii="Times New Roman" w:eastAsia="Calibri" w:hAnsi="Times New Roman" w:cs="Times New Roman"/>
          <w:sz w:val="24"/>
          <w:szCs w:val="24"/>
          <w:lang w:val="kk-KZ"/>
        </w:rPr>
        <w:t>–</w:t>
      </w:r>
      <w:r w:rsidR="009F0E67" w:rsidRPr="005B3F75">
        <w:rPr>
          <w:rFonts w:ascii="Times New Roman" w:eastAsia="Times New Roman" w:hAnsi="Times New Roman" w:cs="Times New Roman"/>
          <w:sz w:val="24"/>
          <w:szCs w:val="24"/>
          <w:lang w:val="kk-KZ" w:eastAsia="ru-RU"/>
        </w:rPr>
        <w:t>1955). Библио</w:t>
      </w:r>
      <w:r w:rsidR="005B3F75" w:rsidRPr="005B3F75">
        <w:rPr>
          <w:rFonts w:ascii="Times New Roman" w:eastAsia="Times New Roman" w:hAnsi="Times New Roman" w:cs="Times New Roman"/>
          <w:sz w:val="24"/>
          <w:szCs w:val="24"/>
          <w:lang w:val="kk-KZ" w:eastAsia="ru-RU"/>
        </w:rPr>
        <w:t xml:space="preserve">графиялық көрсеткіш» (Алматы, </w:t>
      </w:r>
      <w:r w:rsidR="009F0E67" w:rsidRPr="005B3F75">
        <w:rPr>
          <w:rFonts w:ascii="Times New Roman" w:eastAsia="Times New Roman" w:hAnsi="Times New Roman" w:cs="Times New Roman"/>
          <w:sz w:val="24"/>
          <w:szCs w:val="24"/>
          <w:lang w:val="kk-KZ" w:eastAsia="ru-RU"/>
        </w:rPr>
        <w:t>2020</w:t>
      </w:r>
      <w:r w:rsidR="005B3F75" w:rsidRPr="005B3F75">
        <w:rPr>
          <w:rFonts w:ascii="Times New Roman" w:eastAsia="Times New Roman" w:hAnsi="Times New Roman" w:cs="Times New Roman"/>
          <w:sz w:val="24"/>
          <w:szCs w:val="24"/>
          <w:lang w:val="kk-KZ" w:eastAsia="ru-RU"/>
        </w:rPr>
        <w:t>)</w:t>
      </w:r>
      <w:r w:rsidR="003E0AAB">
        <w:rPr>
          <w:rFonts w:ascii="Times New Roman" w:eastAsia="Times New Roman" w:hAnsi="Times New Roman" w:cs="Times New Roman"/>
          <w:sz w:val="24"/>
          <w:szCs w:val="24"/>
          <w:lang w:val="kk-KZ" w:eastAsia="ru-RU"/>
        </w:rPr>
        <w:t xml:space="preserve"> шағын басылымы</w:t>
      </w:r>
      <w:bookmarkStart w:id="0" w:name="_GoBack"/>
      <w:bookmarkEnd w:id="0"/>
      <w:r w:rsidR="003E0AAB">
        <w:rPr>
          <w:rFonts w:ascii="Times New Roman" w:eastAsia="Times New Roman" w:hAnsi="Times New Roman" w:cs="Times New Roman"/>
          <w:sz w:val="24"/>
          <w:szCs w:val="24"/>
          <w:lang w:val="kk-KZ" w:eastAsia="ru-RU"/>
        </w:rPr>
        <w:t xml:space="preserve"> таныстырылады және</w:t>
      </w:r>
      <w:r w:rsidR="009F0E67" w:rsidRPr="009F0E67">
        <w:rPr>
          <w:rFonts w:ascii="Times New Roman" w:eastAsia="Times New Roman" w:hAnsi="Times New Roman" w:cs="Times New Roman"/>
          <w:color w:val="FF0000"/>
          <w:sz w:val="24"/>
          <w:szCs w:val="24"/>
          <w:lang w:val="kk-KZ" w:eastAsia="ru-RU"/>
        </w:rPr>
        <w:t xml:space="preserve"> </w:t>
      </w:r>
      <w:r w:rsidR="005B3F75">
        <w:rPr>
          <w:rFonts w:ascii="Times New Roman" w:eastAsia="Times New Roman" w:hAnsi="Times New Roman" w:cs="Times New Roman"/>
          <w:sz w:val="24"/>
          <w:szCs w:val="24"/>
          <w:lang w:val="kk-KZ" w:eastAsia="ru-RU"/>
        </w:rPr>
        <w:t>в</w:t>
      </w:r>
      <w:r w:rsidR="003E0AAB">
        <w:rPr>
          <w:rFonts w:ascii="Times New Roman" w:eastAsia="Times New Roman" w:hAnsi="Times New Roman" w:cs="Times New Roman"/>
          <w:sz w:val="24"/>
          <w:szCs w:val="24"/>
          <w:lang w:val="kk-KZ" w:eastAsia="ru-RU"/>
        </w:rPr>
        <w:t>иртуалды</w:t>
      </w:r>
      <w:r w:rsidR="00E11D51">
        <w:rPr>
          <w:rFonts w:ascii="Times New Roman" w:eastAsia="Times New Roman" w:hAnsi="Times New Roman" w:cs="Times New Roman"/>
          <w:sz w:val="24"/>
          <w:szCs w:val="24"/>
          <w:lang w:val="kk-KZ" w:eastAsia="ru-RU"/>
        </w:rPr>
        <w:t xml:space="preserve"> кітап көрмесін ұсын</w:t>
      </w:r>
      <w:r w:rsidR="008D4B7C">
        <w:rPr>
          <w:rFonts w:ascii="Times New Roman" w:eastAsia="Times New Roman" w:hAnsi="Times New Roman" w:cs="Times New Roman"/>
          <w:sz w:val="24"/>
          <w:szCs w:val="24"/>
          <w:lang w:val="kk-KZ" w:eastAsia="ru-RU"/>
        </w:rPr>
        <w:t>ады</w:t>
      </w:r>
      <w:r w:rsidR="00E11D51">
        <w:rPr>
          <w:rFonts w:ascii="Times New Roman" w:eastAsia="Times New Roman" w:hAnsi="Times New Roman" w:cs="Times New Roman"/>
          <w:sz w:val="24"/>
          <w:szCs w:val="24"/>
          <w:lang w:val="kk-KZ" w:eastAsia="ru-RU"/>
        </w:rPr>
        <w:t xml:space="preserve">. </w:t>
      </w:r>
    </w:p>
    <w:p w:rsidR="00455F3A" w:rsidRPr="00BA5E72" w:rsidRDefault="00455F3A" w:rsidP="00455F3A">
      <w:pPr>
        <w:tabs>
          <w:tab w:val="left" w:pos="993"/>
          <w:tab w:val="left" w:pos="1134"/>
        </w:tabs>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Н. Сәбитов </w:t>
      </w:r>
      <w:r w:rsidRPr="00BA5E72">
        <w:rPr>
          <w:rFonts w:ascii="Times New Roman" w:eastAsia="Calibri" w:hAnsi="Times New Roman" w:cs="Times New Roman"/>
          <w:sz w:val="24"/>
          <w:szCs w:val="24"/>
          <w:lang w:val="kk-KZ"/>
        </w:rPr>
        <w:t>1935 ж. КСРО ОАК</w:t>
      </w:r>
      <w:r w:rsidRPr="00124E5E">
        <w:rPr>
          <w:rFonts w:ascii="Times New Roman" w:eastAsia="Calibri" w:hAnsi="Times New Roman" w:cs="Times New Roman"/>
          <w:sz w:val="24"/>
          <w:szCs w:val="24"/>
          <w:lang w:val="kk-KZ"/>
        </w:rPr>
        <w:t xml:space="preserve"> </w:t>
      </w:r>
      <w:r w:rsidRPr="00BA5E72">
        <w:rPr>
          <w:rFonts w:ascii="Times New Roman" w:eastAsia="Calibri" w:hAnsi="Times New Roman" w:cs="Times New Roman"/>
          <w:sz w:val="24"/>
          <w:szCs w:val="24"/>
          <w:lang w:val="kk-KZ"/>
        </w:rPr>
        <w:t xml:space="preserve">жанындағы </w:t>
      </w:r>
      <w:r w:rsidRPr="00124E5E">
        <w:rPr>
          <w:rFonts w:ascii="Times New Roman" w:eastAsia="Calibri" w:hAnsi="Times New Roman" w:cs="Times New Roman"/>
          <w:sz w:val="24"/>
          <w:szCs w:val="24"/>
          <w:lang w:val="kk-KZ"/>
        </w:rPr>
        <w:t>Н.Н. Нариманов атындағы</w:t>
      </w:r>
      <w:r w:rsidRPr="00BA5E72">
        <w:rPr>
          <w:rFonts w:ascii="Times New Roman" w:eastAsia="Calibri" w:hAnsi="Times New Roman" w:cs="Times New Roman"/>
          <w:sz w:val="24"/>
          <w:szCs w:val="24"/>
          <w:lang w:val="kk-KZ"/>
        </w:rPr>
        <w:t xml:space="preserve"> Мәскеудің Шығыстану институтын бітірген. </w:t>
      </w:r>
      <w:r w:rsidRPr="00124E5E">
        <w:rPr>
          <w:rFonts w:ascii="Times New Roman" w:eastAsia="Calibri" w:hAnsi="Times New Roman" w:cs="Times New Roman"/>
          <w:sz w:val="24"/>
          <w:szCs w:val="24"/>
          <w:lang w:val="kk-KZ"/>
        </w:rPr>
        <w:t>1918–</w:t>
      </w:r>
      <w:r w:rsidRPr="00BA5E72">
        <w:rPr>
          <w:rFonts w:ascii="Times New Roman" w:eastAsia="Calibri" w:hAnsi="Times New Roman" w:cs="Times New Roman"/>
          <w:sz w:val="24"/>
          <w:szCs w:val="24"/>
          <w:lang w:val="kk-KZ"/>
        </w:rPr>
        <w:t>23</w:t>
      </w:r>
      <w:r w:rsidRPr="00124E5E">
        <w:rPr>
          <w:rFonts w:ascii="Times New Roman" w:eastAsia="Calibri" w:hAnsi="Times New Roman" w:cs="Times New Roman"/>
          <w:sz w:val="24"/>
          <w:szCs w:val="24"/>
          <w:lang w:val="kk-KZ"/>
        </w:rPr>
        <w:t xml:space="preserve"> ж</w:t>
      </w:r>
      <w:r w:rsidR="00903B12">
        <w:rPr>
          <w:rFonts w:ascii="Times New Roman" w:eastAsia="Calibri" w:hAnsi="Times New Roman" w:cs="Times New Roman"/>
          <w:sz w:val="24"/>
          <w:szCs w:val="24"/>
          <w:lang w:val="kk-KZ"/>
        </w:rPr>
        <w:t>ж</w:t>
      </w:r>
      <w:r w:rsidRPr="00124E5E">
        <w:rPr>
          <w:rFonts w:ascii="Times New Roman" w:eastAsia="Calibri" w:hAnsi="Times New Roman" w:cs="Times New Roman"/>
          <w:sz w:val="24"/>
          <w:szCs w:val="24"/>
          <w:lang w:val="kk-KZ"/>
        </w:rPr>
        <w:t>. хатшы, ауыл кеңесінің төрағасы қызметін, халықтық білім беру бөлімінің болыстық басшысы, Шагано-Кондаков болыстық атқару комитетінің төрағасы, кейін сауатсыздықты жоюмен күрес нұсқаушысы қызметтерін атқарған. 1924–</w:t>
      </w:r>
      <w:r w:rsidRPr="00BA5E72">
        <w:rPr>
          <w:rFonts w:ascii="Times New Roman" w:eastAsia="Calibri" w:hAnsi="Times New Roman" w:cs="Times New Roman"/>
          <w:sz w:val="24"/>
          <w:szCs w:val="24"/>
          <w:lang w:val="kk-KZ"/>
        </w:rPr>
        <w:t>2</w:t>
      </w:r>
      <w:r w:rsidRPr="00124E5E">
        <w:rPr>
          <w:rFonts w:ascii="Times New Roman" w:eastAsia="Calibri" w:hAnsi="Times New Roman" w:cs="Times New Roman"/>
          <w:sz w:val="24"/>
          <w:szCs w:val="24"/>
          <w:lang w:val="kk-KZ"/>
        </w:rPr>
        <w:t>9 ж</w:t>
      </w:r>
      <w:r w:rsidR="00903B12">
        <w:rPr>
          <w:rFonts w:ascii="Times New Roman" w:eastAsia="Calibri" w:hAnsi="Times New Roman" w:cs="Times New Roman"/>
          <w:sz w:val="24"/>
          <w:szCs w:val="24"/>
          <w:lang w:val="kk-KZ"/>
        </w:rPr>
        <w:t>ж</w:t>
      </w:r>
      <w:r w:rsidRPr="00124E5E">
        <w:rPr>
          <w:rFonts w:ascii="Times New Roman" w:eastAsia="Calibri" w:hAnsi="Times New Roman" w:cs="Times New Roman"/>
          <w:sz w:val="24"/>
          <w:szCs w:val="24"/>
          <w:lang w:val="kk-KZ"/>
        </w:rPr>
        <w:t>. Астраханда шығып тұрған «Кедей тілі» атты қазақ газетінің редакторы</w:t>
      </w:r>
      <w:r w:rsidR="00BE4033">
        <w:rPr>
          <w:rFonts w:ascii="Times New Roman" w:eastAsia="Calibri" w:hAnsi="Times New Roman" w:cs="Times New Roman"/>
          <w:sz w:val="24"/>
          <w:szCs w:val="24"/>
          <w:lang w:val="kk-KZ"/>
        </w:rPr>
        <w:t>;</w:t>
      </w:r>
      <w:r w:rsidRPr="00124E5E">
        <w:rPr>
          <w:rFonts w:ascii="Times New Roman" w:eastAsia="Calibri" w:hAnsi="Times New Roman" w:cs="Times New Roman"/>
          <w:sz w:val="24"/>
          <w:szCs w:val="24"/>
          <w:lang w:val="kk-KZ"/>
        </w:rPr>
        <w:t xml:space="preserve"> 1935–36 ж</w:t>
      </w:r>
      <w:r w:rsidR="00903B12">
        <w:rPr>
          <w:rFonts w:ascii="Times New Roman" w:eastAsia="Calibri" w:hAnsi="Times New Roman" w:cs="Times New Roman"/>
          <w:sz w:val="24"/>
          <w:szCs w:val="24"/>
          <w:lang w:val="kk-KZ"/>
        </w:rPr>
        <w:t>ж</w:t>
      </w:r>
      <w:r w:rsidRPr="00124E5E">
        <w:rPr>
          <w:rFonts w:ascii="Times New Roman" w:eastAsia="Calibri" w:hAnsi="Times New Roman" w:cs="Times New Roman"/>
          <w:sz w:val="24"/>
          <w:szCs w:val="24"/>
          <w:lang w:val="kk-KZ"/>
        </w:rPr>
        <w:t>. Сталинабад қаласында (қазіргі Душанбе) Тәжік КСР Халық ағарту комиссариатының әдебиет және баспа ісі жұмыстары бойынша бас басқармасынд</w:t>
      </w:r>
      <w:r w:rsidR="00BE4033">
        <w:rPr>
          <w:rFonts w:ascii="Times New Roman" w:eastAsia="Calibri" w:hAnsi="Times New Roman" w:cs="Times New Roman"/>
          <w:sz w:val="24"/>
          <w:szCs w:val="24"/>
          <w:lang w:val="kk-KZ"/>
        </w:rPr>
        <w:t>а орынбасар және әскери цензор.</w:t>
      </w:r>
      <w:r w:rsidRPr="00BA5E72">
        <w:rPr>
          <w:rFonts w:ascii="Times New Roman" w:eastAsia="Calibri" w:hAnsi="Times New Roman" w:cs="Times New Roman"/>
          <w:sz w:val="24"/>
          <w:szCs w:val="24"/>
          <w:lang w:val="kk-KZ"/>
        </w:rPr>
        <w:t xml:space="preserve"> </w:t>
      </w:r>
      <w:r w:rsidRPr="00124E5E">
        <w:rPr>
          <w:rFonts w:ascii="Times New Roman" w:eastAsia="Calibri" w:hAnsi="Times New Roman" w:cs="Times New Roman"/>
          <w:sz w:val="24"/>
          <w:szCs w:val="24"/>
          <w:lang w:val="kk-KZ"/>
        </w:rPr>
        <w:t>1936 ж</w:t>
      </w:r>
      <w:r w:rsidRPr="00BA5E72">
        <w:rPr>
          <w:rFonts w:ascii="Times New Roman" w:eastAsia="Calibri" w:hAnsi="Times New Roman" w:cs="Times New Roman"/>
          <w:sz w:val="24"/>
          <w:szCs w:val="24"/>
          <w:lang w:val="kk-KZ"/>
        </w:rPr>
        <w:t xml:space="preserve">. </w:t>
      </w:r>
      <w:r w:rsidRPr="00124E5E">
        <w:rPr>
          <w:rFonts w:ascii="Times New Roman" w:eastAsia="Calibri" w:hAnsi="Times New Roman" w:cs="Times New Roman"/>
          <w:sz w:val="24"/>
          <w:szCs w:val="24"/>
          <w:lang w:val="kk-KZ"/>
        </w:rPr>
        <w:t xml:space="preserve">Главлит қызметкері </w:t>
      </w:r>
      <w:r w:rsidRPr="00BA5E72">
        <w:rPr>
          <w:rFonts w:ascii="Times New Roman" w:eastAsia="Calibri" w:hAnsi="Times New Roman" w:cs="Times New Roman"/>
          <w:sz w:val="24"/>
          <w:szCs w:val="24"/>
          <w:lang w:val="kk-KZ"/>
        </w:rPr>
        <w:t>ретінде</w:t>
      </w:r>
      <w:r w:rsidRPr="00124E5E">
        <w:rPr>
          <w:rFonts w:ascii="Times New Roman" w:eastAsia="Calibri" w:hAnsi="Times New Roman" w:cs="Times New Roman"/>
          <w:sz w:val="24"/>
          <w:szCs w:val="24"/>
          <w:lang w:val="kk-KZ"/>
        </w:rPr>
        <w:t xml:space="preserve"> Сталинбадтағы көптеген кітапханалардан троцкий</w:t>
      </w:r>
      <w:r w:rsidR="00632505">
        <w:rPr>
          <w:rFonts w:ascii="Times New Roman" w:eastAsia="Calibri" w:hAnsi="Times New Roman" w:cs="Times New Roman"/>
          <w:sz w:val="24"/>
          <w:szCs w:val="24"/>
          <w:lang w:val="kk-KZ"/>
        </w:rPr>
        <w:t>шілд</w:t>
      </w:r>
      <w:r w:rsidRPr="00124E5E">
        <w:rPr>
          <w:rFonts w:ascii="Times New Roman" w:eastAsia="Calibri" w:hAnsi="Times New Roman" w:cs="Times New Roman"/>
          <w:sz w:val="24"/>
          <w:szCs w:val="24"/>
          <w:lang w:val="kk-KZ"/>
        </w:rPr>
        <w:t>ік әдебиеттерді уақытылы алып тастамағандықтан партиядан шығарыл</w:t>
      </w:r>
      <w:r>
        <w:rPr>
          <w:rFonts w:ascii="Times New Roman" w:eastAsia="Calibri" w:hAnsi="Times New Roman" w:cs="Times New Roman"/>
          <w:sz w:val="24"/>
          <w:szCs w:val="24"/>
          <w:lang w:val="kk-KZ"/>
        </w:rPr>
        <w:t>ып, қудаланған</w:t>
      </w:r>
      <w:r w:rsidRPr="00124E5E">
        <w:rPr>
          <w:rFonts w:ascii="Times New Roman" w:eastAsia="Calibri" w:hAnsi="Times New Roman" w:cs="Times New Roman"/>
          <w:sz w:val="24"/>
          <w:szCs w:val="24"/>
          <w:lang w:val="kk-KZ"/>
        </w:rPr>
        <w:t>.</w:t>
      </w:r>
    </w:p>
    <w:p w:rsidR="00AA5D59" w:rsidRDefault="00455F3A" w:rsidP="003F28D2">
      <w:pPr>
        <w:spacing w:after="0" w:line="240" w:lineRule="auto"/>
        <w:ind w:firstLine="426"/>
        <w:jc w:val="both"/>
        <w:rPr>
          <w:rFonts w:ascii="Times New Roman" w:hAnsi="Times New Roman" w:cs="Times New Roman"/>
          <w:sz w:val="24"/>
          <w:szCs w:val="24"/>
          <w:lang w:val="kk-KZ"/>
        </w:rPr>
      </w:pPr>
      <w:r w:rsidRPr="00BA5E72">
        <w:rPr>
          <w:rFonts w:ascii="Times New Roman" w:eastAsia="Calibri" w:hAnsi="Times New Roman" w:cs="Times New Roman"/>
          <w:color w:val="000000"/>
          <w:sz w:val="24"/>
          <w:szCs w:val="24"/>
          <w:shd w:val="clear" w:color="auto" w:fill="FFFFFF"/>
          <w:lang w:val="kk-KZ"/>
        </w:rPr>
        <w:t>1938</w:t>
      </w:r>
      <w:r w:rsidRPr="00124E5E">
        <w:rPr>
          <w:rFonts w:ascii="Times New Roman" w:eastAsia="Calibri" w:hAnsi="Times New Roman" w:cs="Times New Roman"/>
          <w:sz w:val="24"/>
          <w:szCs w:val="24"/>
          <w:lang w:val="kk-KZ"/>
        </w:rPr>
        <w:t>–</w:t>
      </w:r>
      <w:r w:rsidRPr="00BA5E72">
        <w:rPr>
          <w:rFonts w:ascii="Times New Roman" w:eastAsia="Calibri" w:hAnsi="Times New Roman" w:cs="Times New Roman"/>
          <w:color w:val="000000"/>
          <w:sz w:val="24"/>
          <w:szCs w:val="24"/>
          <w:shd w:val="clear" w:color="auto" w:fill="FFFFFF"/>
          <w:lang w:val="kk-KZ"/>
        </w:rPr>
        <w:t xml:space="preserve">42 </w:t>
      </w:r>
      <w:r w:rsidR="009E501C">
        <w:rPr>
          <w:rFonts w:ascii="Times New Roman" w:eastAsia="Calibri" w:hAnsi="Times New Roman" w:cs="Times New Roman"/>
          <w:color w:val="000000"/>
          <w:sz w:val="24"/>
          <w:szCs w:val="24"/>
          <w:shd w:val="clear" w:color="auto" w:fill="FFFFFF"/>
          <w:lang w:val="kk-KZ"/>
        </w:rPr>
        <w:t>ж</w:t>
      </w:r>
      <w:r w:rsidRPr="00BA5E72">
        <w:rPr>
          <w:rFonts w:ascii="Times New Roman" w:eastAsia="Calibri" w:hAnsi="Times New Roman" w:cs="Times New Roman"/>
          <w:color w:val="000000"/>
          <w:sz w:val="24"/>
          <w:szCs w:val="24"/>
          <w:shd w:val="clear" w:color="auto" w:fill="FFFFFF"/>
          <w:lang w:val="kk-KZ"/>
        </w:rPr>
        <w:t xml:space="preserve">ж. </w:t>
      </w:r>
      <w:r w:rsidRPr="00124E5E">
        <w:rPr>
          <w:rFonts w:ascii="Times New Roman" w:eastAsia="Calibri" w:hAnsi="Times New Roman" w:cs="Times New Roman"/>
          <w:color w:val="000000"/>
          <w:sz w:val="24"/>
          <w:szCs w:val="24"/>
          <w:shd w:val="clear" w:color="auto" w:fill="FFFFFF"/>
          <w:lang w:val="kk-KZ"/>
        </w:rPr>
        <w:t>Қазақ мемлекеттік көпшілік кітапханасында</w:t>
      </w:r>
      <w:r w:rsidR="00CC7233">
        <w:rPr>
          <w:rFonts w:ascii="Times New Roman" w:eastAsia="Calibri" w:hAnsi="Times New Roman" w:cs="Times New Roman"/>
          <w:color w:val="000000"/>
          <w:sz w:val="24"/>
          <w:szCs w:val="24"/>
          <w:shd w:val="clear" w:color="auto" w:fill="FFFFFF"/>
          <w:lang w:val="kk-KZ"/>
        </w:rPr>
        <w:t xml:space="preserve"> </w:t>
      </w:r>
      <w:r w:rsidR="00CC7233" w:rsidRPr="006247F5">
        <w:rPr>
          <w:rFonts w:ascii="Times New Roman" w:eastAsia="Calibri" w:hAnsi="Times New Roman" w:cs="Times New Roman"/>
          <w:color w:val="000000"/>
          <w:sz w:val="24"/>
          <w:szCs w:val="24"/>
          <w:shd w:val="clear" w:color="auto" w:fill="FFFFFF"/>
          <w:lang w:val="kk-KZ"/>
        </w:rPr>
        <w:t>(</w:t>
      </w:r>
      <w:r w:rsidR="00CC7233" w:rsidRPr="009E501C">
        <w:rPr>
          <w:rFonts w:ascii="Times New Roman" w:eastAsia="Calibri" w:hAnsi="Times New Roman" w:cs="Times New Roman"/>
          <w:i/>
          <w:color w:val="000000"/>
          <w:sz w:val="24"/>
          <w:szCs w:val="24"/>
          <w:shd w:val="clear" w:color="auto" w:fill="FFFFFF"/>
          <w:lang w:val="kk-KZ"/>
        </w:rPr>
        <w:t>қазіргі</w:t>
      </w:r>
      <w:r w:rsidR="00CC7233" w:rsidRPr="006247F5">
        <w:rPr>
          <w:rFonts w:ascii="Times New Roman" w:eastAsia="Calibri" w:hAnsi="Times New Roman" w:cs="Times New Roman"/>
          <w:color w:val="000000"/>
          <w:sz w:val="24"/>
          <w:szCs w:val="24"/>
          <w:shd w:val="clear" w:color="auto" w:fill="FFFFFF"/>
          <w:lang w:val="kk-KZ"/>
        </w:rPr>
        <w:t xml:space="preserve"> Қазақстан Республикасының Ұлттық кітапханасы)</w:t>
      </w:r>
      <w:r w:rsidRPr="00BA5E72">
        <w:rPr>
          <w:rFonts w:ascii="Times New Roman" w:eastAsia="Calibri" w:hAnsi="Times New Roman" w:cs="Times New Roman"/>
          <w:color w:val="000000"/>
          <w:sz w:val="24"/>
          <w:szCs w:val="24"/>
          <w:shd w:val="clear" w:color="auto" w:fill="FFFFFF"/>
          <w:lang w:val="kk-KZ"/>
        </w:rPr>
        <w:t xml:space="preserve"> ғылыми қызметкер</w:t>
      </w:r>
      <w:r w:rsidR="00BE4033">
        <w:rPr>
          <w:rFonts w:ascii="Times New Roman" w:eastAsia="Calibri" w:hAnsi="Times New Roman" w:cs="Times New Roman"/>
          <w:color w:val="000000"/>
          <w:sz w:val="24"/>
          <w:szCs w:val="24"/>
          <w:shd w:val="clear" w:color="auto" w:fill="FFFFFF"/>
          <w:lang w:val="kk-KZ"/>
        </w:rPr>
        <w:t xml:space="preserve"> болып</w:t>
      </w:r>
      <w:r w:rsidR="004F017F">
        <w:rPr>
          <w:rFonts w:ascii="Times New Roman" w:eastAsia="Calibri" w:hAnsi="Times New Roman" w:cs="Times New Roman"/>
          <w:color w:val="000000"/>
          <w:sz w:val="24"/>
          <w:szCs w:val="24"/>
          <w:shd w:val="clear" w:color="auto" w:fill="FFFFFF"/>
          <w:lang w:val="kk-KZ"/>
        </w:rPr>
        <w:t>,</w:t>
      </w:r>
      <w:r w:rsidR="00BE4033">
        <w:rPr>
          <w:rFonts w:ascii="Times New Roman" w:eastAsia="Calibri" w:hAnsi="Times New Roman" w:cs="Times New Roman"/>
          <w:color w:val="000000"/>
          <w:sz w:val="24"/>
          <w:szCs w:val="24"/>
          <w:shd w:val="clear" w:color="auto" w:fill="FFFFFF"/>
          <w:lang w:val="kk-KZ"/>
        </w:rPr>
        <w:t xml:space="preserve"> </w:t>
      </w:r>
      <w:r w:rsidR="008D4B7C">
        <w:rPr>
          <w:rFonts w:ascii="Times New Roman" w:eastAsia="Calibri" w:hAnsi="Times New Roman" w:cs="Times New Roman"/>
          <w:color w:val="000000"/>
          <w:sz w:val="24"/>
          <w:szCs w:val="24"/>
          <w:shd w:val="clear" w:color="auto" w:fill="FFFFFF"/>
          <w:lang w:val="kk-KZ"/>
        </w:rPr>
        <w:t xml:space="preserve">аса құнды </w:t>
      </w:r>
      <w:r w:rsidR="004F017F">
        <w:rPr>
          <w:rFonts w:ascii="Times New Roman" w:eastAsia="Calibri" w:hAnsi="Times New Roman" w:cs="Times New Roman"/>
          <w:color w:val="000000"/>
          <w:sz w:val="24"/>
          <w:szCs w:val="24"/>
          <w:shd w:val="clear" w:color="auto" w:fill="FFFFFF"/>
          <w:lang w:val="kk-KZ"/>
        </w:rPr>
        <w:t xml:space="preserve">әрі </w:t>
      </w:r>
      <w:r w:rsidR="008D4B7C">
        <w:rPr>
          <w:rFonts w:ascii="Times New Roman" w:eastAsia="Calibri" w:hAnsi="Times New Roman" w:cs="Times New Roman"/>
          <w:color w:val="000000"/>
          <w:sz w:val="24"/>
          <w:szCs w:val="24"/>
          <w:shd w:val="clear" w:color="auto" w:fill="FFFFFF"/>
          <w:lang w:val="kk-KZ"/>
        </w:rPr>
        <w:t>ғ</w:t>
      </w:r>
      <w:r w:rsidR="004F017F">
        <w:rPr>
          <w:rFonts w:ascii="Times New Roman" w:eastAsia="Calibri" w:hAnsi="Times New Roman" w:cs="Times New Roman"/>
          <w:color w:val="000000"/>
          <w:sz w:val="24"/>
          <w:szCs w:val="24"/>
          <w:shd w:val="clear" w:color="auto" w:fill="FFFFFF"/>
          <w:lang w:val="kk-KZ"/>
        </w:rPr>
        <w:t>ылыми ортада сұранысқа ие</w:t>
      </w:r>
      <w:r w:rsidR="00BE4033">
        <w:rPr>
          <w:rFonts w:ascii="Times New Roman" w:eastAsia="Calibri" w:hAnsi="Times New Roman" w:cs="Times New Roman"/>
          <w:color w:val="000000"/>
          <w:sz w:val="24"/>
          <w:szCs w:val="24"/>
          <w:shd w:val="clear" w:color="auto" w:fill="FFFFFF"/>
          <w:lang w:val="kk-KZ"/>
        </w:rPr>
        <w:t xml:space="preserve"> бірқатар</w:t>
      </w:r>
      <w:r w:rsidR="008D4B7C">
        <w:rPr>
          <w:rFonts w:ascii="Times New Roman" w:eastAsia="Calibri" w:hAnsi="Times New Roman" w:cs="Times New Roman"/>
          <w:color w:val="000000"/>
          <w:sz w:val="24"/>
          <w:szCs w:val="24"/>
          <w:shd w:val="clear" w:color="auto" w:fill="FFFFFF"/>
          <w:lang w:val="kk-KZ"/>
        </w:rPr>
        <w:t xml:space="preserve"> библиографиялық көрсеткіштер</w:t>
      </w:r>
      <w:r w:rsidR="004F017F">
        <w:rPr>
          <w:rFonts w:ascii="Times New Roman" w:eastAsia="Calibri" w:hAnsi="Times New Roman" w:cs="Times New Roman"/>
          <w:color w:val="000000"/>
          <w:sz w:val="24"/>
          <w:szCs w:val="24"/>
          <w:shd w:val="clear" w:color="auto" w:fill="FFFFFF"/>
          <w:lang w:val="kk-KZ"/>
        </w:rPr>
        <w:t>ді құрастырады. Атап айтқанда</w:t>
      </w:r>
      <w:r w:rsidR="008D4B7C">
        <w:rPr>
          <w:rFonts w:ascii="Times New Roman" w:eastAsia="Calibri" w:hAnsi="Times New Roman" w:cs="Times New Roman"/>
          <w:color w:val="000000"/>
          <w:sz w:val="24"/>
          <w:szCs w:val="24"/>
          <w:shd w:val="clear" w:color="auto" w:fill="FFFFFF"/>
          <w:lang w:val="kk-KZ"/>
        </w:rPr>
        <w:t>:</w:t>
      </w:r>
      <w:r w:rsidRPr="00BA5E72">
        <w:rPr>
          <w:rFonts w:ascii="Times New Roman" w:eastAsia="Calibri" w:hAnsi="Times New Roman" w:cs="Times New Roman"/>
          <w:color w:val="000000"/>
          <w:sz w:val="24"/>
          <w:szCs w:val="24"/>
          <w:shd w:val="clear" w:color="auto" w:fill="FFFFFF"/>
          <w:lang w:val="kk-KZ"/>
        </w:rPr>
        <w:t xml:space="preserve"> </w:t>
      </w:r>
      <w:r w:rsidR="006247F5" w:rsidRPr="006247F5">
        <w:rPr>
          <w:rFonts w:ascii="Times New Roman" w:eastAsia="Calibri" w:hAnsi="Times New Roman" w:cs="Times New Roman"/>
          <w:color w:val="000000"/>
          <w:sz w:val="24"/>
          <w:szCs w:val="24"/>
          <w:shd w:val="clear" w:color="auto" w:fill="FFFFFF"/>
          <w:lang w:val="kk-KZ"/>
        </w:rPr>
        <w:t>«</w:t>
      </w:r>
      <w:r w:rsidR="006247F5">
        <w:rPr>
          <w:rFonts w:ascii="Times New Roman" w:eastAsia="Calibri" w:hAnsi="Times New Roman" w:cs="Times New Roman"/>
          <w:color w:val="000000"/>
          <w:sz w:val="24"/>
          <w:szCs w:val="24"/>
          <w:shd w:val="clear" w:color="auto" w:fill="FFFFFF"/>
          <w:lang w:val="kk-KZ"/>
        </w:rPr>
        <w:t>Қазақстан тарихы бойынша материалдардың б</w:t>
      </w:r>
      <w:r w:rsidR="006247F5" w:rsidRPr="006247F5">
        <w:rPr>
          <w:rFonts w:ascii="Times New Roman" w:hAnsi="Times New Roman"/>
          <w:noProof/>
          <w:sz w:val="24"/>
          <w:szCs w:val="24"/>
          <w:lang w:val="kk-KZ"/>
        </w:rPr>
        <w:t>иблиографи</w:t>
      </w:r>
      <w:r w:rsidR="006247F5">
        <w:rPr>
          <w:rFonts w:ascii="Times New Roman" w:hAnsi="Times New Roman"/>
          <w:noProof/>
          <w:sz w:val="24"/>
          <w:szCs w:val="24"/>
          <w:lang w:val="kk-KZ"/>
        </w:rPr>
        <w:t>ялық көрсеткіші</w:t>
      </w:r>
      <w:r w:rsidR="006247F5" w:rsidRPr="006247F5">
        <w:rPr>
          <w:rFonts w:ascii="Times New Roman" w:hAnsi="Times New Roman"/>
          <w:noProof/>
          <w:sz w:val="24"/>
          <w:szCs w:val="24"/>
          <w:lang w:val="kk-KZ"/>
        </w:rPr>
        <w:t xml:space="preserve">: </w:t>
      </w:r>
      <w:r w:rsidR="006247F5">
        <w:rPr>
          <w:rFonts w:ascii="Times New Roman" w:hAnsi="Times New Roman"/>
          <w:noProof/>
          <w:sz w:val="24"/>
          <w:szCs w:val="24"/>
          <w:lang w:val="kk-KZ"/>
        </w:rPr>
        <w:t>1917 ж. дейін жарияланған шығыс деректері</w:t>
      </w:r>
      <w:r w:rsidR="006247F5" w:rsidRPr="006247F5">
        <w:rPr>
          <w:rFonts w:ascii="Times New Roman" w:hAnsi="Times New Roman"/>
          <w:noProof/>
          <w:sz w:val="24"/>
          <w:szCs w:val="24"/>
          <w:lang w:val="kk-KZ"/>
        </w:rPr>
        <w:t xml:space="preserve">»;  </w:t>
      </w:r>
      <w:r w:rsidR="008D4B7C" w:rsidRPr="006247F5">
        <w:rPr>
          <w:rFonts w:ascii="Times New Roman" w:eastAsia="Calibri" w:hAnsi="Times New Roman"/>
          <w:sz w:val="24"/>
          <w:szCs w:val="24"/>
          <w:lang w:val="kk-KZ"/>
        </w:rPr>
        <w:t>«Қазақ әдебиетінің би</w:t>
      </w:r>
      <w:r w:rsidR="009E501C">
        <w:rPr>
          <w:rFonts w:ascii="Times New Roman" w:eastAsia="Calibri" w:hAnsi="Times New Roman"/>
          <w:sz w:val="24"/>
          <w:szCs w:val="24"/>
          <w:lang w:val="kk-KZ"/>
        </w:rPr>
        <w:t>блиографиялық көрсеткіші (1862–</w:t>
      </w:r>
      <w:r w:rsidR="006247F5" w:rsidRPr="006247F5">
        <w:rPr>
          <w:rFonts w:ascii="Times New Roman" w:eastAsia="Calibri" w:hAnsi="Times New Roman"/>
          <w:sz w:val="24"/>
          <w:szCs w:val="24"/>
          <w:lang w:val="kk-KZ"/>
        </w:rPr>
        <w:t>1917)»; «</w:t>
      </w:r>
      <w:r w:rsidR="004F017F">
        <w:rPr>
          <w:rFonts w:ascii="Times New Roman" w:hAnsi="Times New Roman"/>
          <w:noProof/>
          <w:sz w:val="24"/>
          <w:szCs w:val="24"/>
          <w:lang w:val="kk-KZ"/>
        </w:rPr>
        <w:t>Абай. Абайдың 1889–1945 жж.</w:t>
      </w:r>
      <w:r w:rsidR="006247F5" w:rsidRPr="006247F5">
        <w:rPr>
          <w:rFonts w:ascii="Times New Roman" w:hAnsi="Times New Roman"/>
          <w:noProof/>
          <w:sz w:val="24"/>
          <w:szCs w:val="24"/>
          <w:lang w:val="kk-KZ"/>
        </w:rPr>
        <w:t xml:space="preserve"> басылған шығармалары мен ол туралы жазылған әдебиеттердің библиографиялық көрсеткіші»</w:t>
      </w:r>
      <w:r w:rsidR="006247F5">
        <w:rPr>
          <w:rFonts w:ascii="Times New Roman" w:hAnsi="Times New Roman"/>
          <w:noProof/>
          <w:sz w:val="24"/>
          <w:szCs w:val="24"/>
          <w:lang w:val="kk-KZ"/>
        </w:rPr>
        <w:t xml:space="preserve"> және т.б.</w:t>
      </w:r>
      <w:r w:rsidR="008D4B7C" w:rsidRPr="00A84F05">
        <w:rPr>
          <w:rFonts w:ascii="Times New Roman" w:eastAsia="Calibri" w:hAnsi="Times New Roman"/>
          <w:szCs w:val="28"/>
          <w:lang w:val="kk-KZ"/>
        </w:rPr>
        <w:t xml:space="preserve"> </w:t>
      </w:r>
      <w:r w:rsidR="003B3637">
        <w:rPr>
          <w:rFonts w:ascii="Times New Roman" w:eastAsia="SimSun" w:hAnsi="Times New Roman" w:cs="Times New Roman"/>
          <w:sz w:val="24"/>
          <w:szCs w:val="24"/>
          <w:lang w:val="kk-KZ" w:eastAsia="zh-CN"/>
        </w:rPr>
        <w:t>1942 ж.</w:t>
      </w:r>
      <w:r w:rsidRPr="00124E5E">
        <w:rPr>
          <w:rFonts w:ascii="Times New Roman" w:eastAsia="SimSun" w:hAnsi="Times New Roman" w:cs="Times New Roman"/>
          <w:sz w:val="24"/>
          <w:szCs w:val="24"/>
          <w:lang w:val="kk-KZ" w:eastAsia="zh-CN"/>
        </w:rPr>
        <w:t xml:space="preserve"> мамыр айынан бастап  </w:t>
      </w:r>
      <w:r w:rsidRPr="00124E5E">
        <w:rPr>
          <w:rFonts w:ascii="Times New Roman" w:eastAsia="SimSun" w:hAnsi="Times New Roman" w:cs="Times New Roman"/>
          <w:sz w:val="24"/>
          <w:szCs w:val="24"/>
          <w:lang w:val="kk-KZ" w:eastAsia="zh-CN"/>
        </w:rPr>
        <w:lastRenderedPageBreak/>
        <w:t>өмірінің соңына дейін Н.</w:t>
      </w:r>
      <w:r w:rsidR="009E501C">
        <w:rPr>
          <w:rFonts w:ascii="Times New Roman" w:eastAsia="SimSun" w:hAnsi="Times New Roman" w:cs="Times New Roman"/>
          <w:sz w:val="24"/>
          <w:szCs w:val="24"/>
          <w:lang w:val="kk-KZ" w:eastAsia="zh-CN"/>
        </w:rPr>
        <w:t xml:space="preserve"> </w:t>
      </w:r>
      <w:r w:rsidRPr="00124E5E">
        <w:rPr>
          <w:rFonts w:ascii="Times New Roman" w:eastAsia="SimSun" w:hAnsi="Times New Roman" w:cs="Times New Roman"/>
          <w:sz w:val="24"/>
          <w:szCs w:val="24"/>
          <w:lang w:val="kk-KZ" w:eastAsia="zh-CN"/>
        </w:rPr>
        <w:t>Сәбитов Ғылым академиясында, бастапқыда КСРО ҒА филиалы болған Тіл, әдебиет және тар</w:t>
      </w:r>
      <w:r w:rsidR="003B3637">
        <w:rPr>
          <w:rFonts w:ascii="Times New Roman" w:eastAsia="SimSun" w:hAnsi="Times New Roman" w:cs="Times New Roman"/>
          <w:sz w:val="24"/>
          <w:szCs w:val="24"/>
          <w:lang w:val="kk-KZ" w:eastAsia="zh-CN"/>
        </w:rPr>
        <w:t xml:space="preserve">их  институтында, ал 1945 ж. бастап – ҚазКСР </w:t>
      </w:r>
      <w:r w:rsidRPr="00124E5E">
        <w:rPr>
          <w:rFonts w:ascii="Times New Roman" w:eastAsia="SimSun" w:hAnsi="Times New Roman" w:cs="Times New Roman"/>
          <w:sz w:val="24"/>
          <w:szCs w:val="24"/>
          <w:lang w:val="kk-KZ" w:eastAsia="zh-CN"/>
        </w:rPr>
        <w:t xml:space="preserve">ҒА Тарих, археология және этнография институтының аға ғылыми қызметкері, этнография бөлімінің меңгерушісі, </w:t>
      </w:r>
      <w:r w:rsidR="003B3637" w:rsidRPr="00124E5E">
        <w:rPr>
          <w:rFonts w:ascii="Times New Roman" w:eastAsia="SimSun" w:hAnsi="Times New Roman" w:cs="Times New Roman"/>
          <w:sz w:val="24"/>
          <w:szCs w:val="24"/>
          <w:lang w:val="kk-KZ" w:eastAsia="zh-CN"/>
        </w:rPr>
        <w:t xml:space="preserve">директордың </w:t>
      </w:r>
      <w:r w:rsidRPr="00124E5E">
        <w:rPr>
          <w:rFonts w:ascii="Times New Roman" w:eastAsia="SimSun" w:hAnsi="Times New Roman" w:cs="Times New Roman"/>
          <w:sz w:val="24"/>
          <w:szCs w:val="24"/>
          <w:lang w:val="kk-KZ" w:eastAsia="zh-CN"/>
        </w:rPr>
        <w:t>ғылым жөніндегі ор</w:t>
      </w:r>
      <w:r w:rsidR="003B3637">
        <w:rPr>
          <w:rFonts w:ascii="Times New Roman" w:eastAsia="SimSun" w:hAnsi="Times New Roman" w:cs="Times New Roman"/>
          <w:sz w:val="24"/>
          <w:szCs w:val="24"/>
          <w:lang w:val="kk-KZ" w:eastAsia="zh-CN"/>
        </w:rPr>
        <w:t xml:space="preserve">ынбасары қызметін атқарған. </w:t>
      </w:r>
      <w:r w:rsidR="003B3637">
        <w:rPr>
          <w:rFonts w:ascii="Times New Roman" w:eastAsia="SimSun" w:hAnsi="Times New Roman" w:cs="Times New Roman"/>
          <w:color w:val="000000"/>
          <w:sz w:val="24"/>
          <w:szCs w:val="24"/>
          <w:lang w:val="kk-KZ" w:eastAsia="zh-CN"/>
        </w:rPr>
        <w:t xml:space="preserve">Сонымен қатар, </w:t>
      </w:r>
      <w:r w:rsidR="009E501C">
        <w:rPr>
          <w:rFonts w:ascii="Times New Roman" w:eastAsia="SimSun" w:hAnsi="Times New Roman" w:cs="Times New Roman"/>
          <w:color w:val="000000"/>
          <w:sz w:val="24"/>
          <w:szCs w:val="24"/>
          <w:lang w:val="kk-KZ" w:eastAsia="zh-CN"/>
        </w:rPr>
        <w:t>1945</w:t>
      </w:r>
      <w:r w:rsidR="003B3637">
        <w:rPr>
          <w:rFonts w:ascii="Times New Roman" w:eastAsia="SimSun" w:hAnsi="Times New Roman" w:cs="Times New Roman"/>
          <w:color w:val="000000"/>
          <w:sz w:val="24"/>
          <w:szCs w:val="24"/>
          <w:lang w:val="kk-KZ" w:eastAsia="zh-CN"/>
        </w:rPr>
        <w:t xml:space="preserve">–1952 жж. </w:t>
      </w:r>
      <w:r w:rsidR="009E501C">
        <w:rPr>
          <w:rFonts w:ascii="Times New Roman" w:eastAsia="SimSun" w:hAnsi="Times New Roman" w:cs="Times New Roman"/>
          <w:color w:val="000000"/>
          <w:sz w:val="24"/>
          <w:szCs w:val="24"/>
          <w:lang w:val="kk-KZ" w:eastAsia="zh-CN"/>
        </w:rPr>
        <w:t>аралығында</w:t>
      </w:r>
      <w:r w:rsidRPr="00124E5E">
        <w:rPr>
          <w:rFonts w:ascii="Times New Roman" w:eastAsia="SimSun" w:hAnsi="Times New Roman" w:cs="Times New Roman"/>
          <w:color w:val="000000"/>
          <w:sz w:val="24"/>
          <w:szCs w:val="24"/>
          <w:lang w:val="kk-KZ" w:eastAsia="zh-CN"/>
        </w:rPr>
        <w:t xml:space="preserve"> ҚазКСР министрлігі жанындағы діни істер жөніндегі Кеңестің уәкілетті өкілі</w:t>
      </w:r>
      <w:r w:rsidR="003B3637">
        <w:rPr>
          <w:rFonts w:ascii="Times New Roman" w:eastAsia="SimSun" w:hAnsi="Times New Roman" w:cs="Times New Roman"/>
          <w:color w:val="000000"/>
          <w:sz w:val="24"/>
          <w:szCs w:val="24"/>
          <w:lang w:val="kk-KZ" w:eastAsia="zh-CN"/>
        </w:rPr>
        <w:t xml:space="preserve"> болды</w:t>
      </w:r>
      <w:r w:rsidRPr="00124E5E">
        <w:rPr>
          <w:rFonts w:ascii="Times New Roman" w:eastAsia="SimSun" w:hAnsi="Times New Roman" w:cs="Times New Roman"/>
          <w:color w:val="000000"/>
          <w:sz w:val="24"/>
          <w:szCs w:val="24"/>
          <w:lang w:val="kk-KZ" w:eastAsia="zh-CN"/>
        </w:rPr>
        <w:t>.</w:t>
      </w:r>
      <w:r w:rsidRPr="00BA5E72">
        <w:rPr>
          <w:rFonts w:ascii="Times New Roman" w:eastAsia="SimSun" w:hAnsi="Times New Roman" w:cs="Times New Roman"/>
          <w:sz w:val="24"/>
          <w:szCs w:val="24"/>
          <w:lang w:val="kk-KZ" w:eastAsia="zh-CN"/>
        </w:rPr>
        <w:t xml:space="preserve"> </w:t>
      </w:r>
      <w:r w:rsidRPr="00124E5E">
        <w:rPr>
          <w:rFonts w:ascii="Times New Roman" w:eastAsia="SimSun" w:hAnsi="Times New Roman" w:cs="Times New Roman"/>
          <w:sz w:val="24"/>
          <w:szCs w:val="24"/>
          <w:lang w:val="kk-KZ" w:eastAsia="zh-CN"/>
        </w:rPr>
        <w:t>Н.</w:t>
      </w:r>
      <w:r w:rsidR="00FC7801">
        <w:rPr>
          <w:rFonts w:ascii="Times New Roman" w:eastAsia="SimSun" w:hAnsi="Times New Roman" w:cs="Times New Roman"/>
          <w:sz w:val="24"/>
          <w:szCs w:val="24"/>
          <w:lang w:val="kk-KZ" w:eastAsia="zh-CN"/>
        </w:rPr>
        <w:t xml:space="preserve"> </w:t>
      </w:r>
      <w:r w:rsidRPr="00124E5E">
        <w:rPr>
          <w:rFonts w:ascii="Times New Roman" w:eastAsia="SimSun" w:hAnsi="Times New Roman" w:cs="Times New Roman"/>
          <w:sz w:val="24"/>
          <w:szCs w:val="24"/>
          <w:lang w:val="kk-KZ" w:eastAsia="zh-CN"/>
        </w:rPr>
        <w:t>Сәбитов Тарих институтының этнография бөлімінің алғашқы меңгерушісі және Қазақстандағы этнографиялық мәселелерді  терең зертте</w:t>
      </w:r>
      <w:r w:rsidR="00447DB6">
        <w:rPr>
          <w:rFonts w:ascii="Times New Roman" w:eastAsia="SimSun" w:hAnsi="Times New Roman" w:cs="Times New Roman"/>
          <w:sz w:val="24"/>
          <w:szCs w:val="24"/>
          <w:lang w:val="kk-KZ" w:eastAsia="zh-CN"/>
        </w:rPr>
        <w:t>уді жолға қойған</w:t>
      </w:r>
      <w:r w:rsidRPr="00124E5E">
        <w:rPr>
          <w:rFonts w:ascii="Times New Roman" w:eastAsia="SimSun" w:hAnsi="Times New Roman" w:cs="Times New Roman"/>
          <w:sz w:val="24"/>
          <w:szCs w:val="24"/>
          <w:lang w:val="kk-KZ" w:eastAsia="zh-CN"/>
        </w:rPr>
        <w:t>.</w:t>
      </w:r>
      <w:r w:rsidR="003F28D2">
        <w:rPr>
          <w:rFonts w:ascii="Times New Roman" w:eastAsia="SimSun" w:hAnsi="Times New Roman" w:cs="Times New Roman"/>
          <w:sz w:val="24"/>
          <w:szCs w:val="24"/>
          <w:lang w:val="kk-KZ" w:eastAsia="zh-CN"/>
        </w:rPr>
        <w:t xml:space="preserve"> </w:t>
      </w:r>
      <w:r w:rsidR="00635920">
        <w:rPr>
          <w:rFonts w:ascii="Times New Roman" w:hAnsi="Times New Roman" w:cs="Times New Roman"/>
          <w:sz w:val="24"/>
          <w:szCs w:val="24"/>
          <w:lang w:val="kk-KZ"/>
        </w:rPr>
        <w:t xml:space="preserve">Ол </w:t>
      </w:r>
      <w:r w:rsidR="00A3341F">
        <w:rPr>
          <w:rFonts w:ascii="Times New Roman" w:hAnsi="Times New Roman" w:cs="Times New Roman"/>
          <w:sz w:val="24"/>
          <w:szCs w:val="24"/>
          <w:lang w:val="kk-KZ"/>
        </w:rPr>
        <w:t>«Қазақтардың медреселері мен мектептері (тарихи-педагогикалық очерк)»</w:t>
      </w:r>
      <w:r w:rsidR="00635920">
        <w:rPr>
          <w:rFonts w:ascii="Times New Roman" w:hAnsi="Times New Roman" w:cs="Times New Roman"/>
          <w:sz w:val="24"/>
          <w:szCs w:val="24"/>
          <w:lang w:val="kk-KZ"/>
        </w:rPr>
        <w:t xml:space="preserve"> атты</w:t>
      </w:r>
      <w:r w:rsidR="00A3341F">
        <w:rPr>
          <w:rFonts w:ascii="Times New Roman" w:hAnsi="Times New Roman" w:cs="Times New Roman"/>
          <w:sz w:val="24"/>
          <w:szCs w:val="24"/>
          <w:lang w:val="kk-KZ"/>
        </w:rPr>
        <w:t xml:space="preserve"> монографиясы</w:t>
      </w:r>
      <w:r w:rsidR="00635920">
        <w:rPr>
          <w:rFonts w:ascii="Times New Roman" w:hAnsi="Times New Roman" w:cs="Times New Roman"/>
          <w:sz w:val="24"/>
          <w:szCs w:val="24"/>
          <w:lang w:val="kk-KZ"/>
        </w:rPr>
        <w:t>н шығарып, шығыстанушы ретінде аймақтардағы конфессиялық білім беруді, ислам тарихын</w:t>
      </w:r>
      <w:r w:rsidR="00AA5D59">
        <w:rPr>
          <w:rFonts w:ascii="Times New Roman" w:hAnsi="Times New Roman" w:cs="Times New Roman"/>
          <w:sz w:val="24"/>
          <w:szCs w:val="24"/>
          <w:lang w:val="kk-KZ"/>
        </w:rPr>
        <w:t xml:space="preserve"> зерттеуг</w:t>
      </w:r>
      <w:r w:rsidR="00635920">
        <w:rPr>
          <w:rFonts w:ascii="Times New Roman" w:hAnsi="Times New Roman" w:cs="Times New Roman"/>
          <w:sz w:val="24"/>
          <w:szCs w:val="24"/>
          <w:lang w:val="kk-KZ"/>
        </w:rPr>
        <w:t>е</w:t>
      </w:r>
      <w:r w:rsidR="00AA5D59">
        <w:rPr>
          <w:rFonts w:ascii="Times New Roman" w:hAnsi="Times New Roman" w:cs="Times New Roman"/>
          <w:sz w:val="24"/>
          <w:szCs w:val="24"/>
          <w:lang w:val="kk-KZ"/>
        </w:rPr>
        <w:t xml:space="preserve"> өз</w:t>
      </w:r>
      <w:r w:rsidR="00635920">
        <w:rPr>
          <w:rFonts w:ascii="Times New Roman" w:hAnsi="Times New Roman" w:cs="Times New Roman"/>
          <w:sz w:val="24"/>
          <w:szCs w:val="24"/>
          <w:lang w:val="kk-KZ"/>
        </w:rPr>
        <w:t xml:space="preserve"> үлесін</w:t>
      </w:r>
      <w:r w:rsidR="00AA5D59">
        <w:rPr>
          <w:rFonts w:ascii="Times New Roman" w:hAnsi="Times New Roman" w:cs="Times New Roman"/>
          <w:sz w:val="24"/>
          <w:szCs w:val="24"/>
          <w:lang w:val="kk-KZ"/>
        </w:rPr>
        <w:t xml:space="preserve"> қосты.</w:t>
      </w:r>
    </w:p>
    <w:p w:rsidR="00447DB6" w:rsidRPr="00AA5D59" w:rsidRDefault="003F28D2" w:rsidP="00801516">
      <w:pPr>
        <w:spacing w:after="0" w:line="240" w:lineRule="auto"/>
        <w:ind w:firstLine="426"/>
        <w:jc w:val="both"/>
        <w:rPr>
          <w:rFonts w:ascii="Times New Roman" w:hAnsi="Times New Roman" w:cs="Times New Roman"/>
          <w:sz w:val="24"/>
          <w:szCs w:val="24"/>
          <w:lang w:val="kk-KZ"/>
        </w:rPr>
      </w:pPr>
      <w:r w:rsidRPr="0093079F">
        <w:rPr>
          <w:rFonts w:ascii="Times New Roman" w:eastAsia="Times New Roman" w:hAnsi="Times New Roman" w:cs="Times New Roman"/>
          <w:noProof/>
          <w:sz w:val="24"/>
          <w:szCs w:val="24"/>
          <w:lang w:val="kk-KZ" w:eastAsia="ko-KR"/>
        </w:rPr>
        <w:t xml:space="preserve">Н. Сәбитов </w:t>
      </w:r>
      <w:r w:rsidR="00801516" w:rsidRPr="0093079F">
        <w:rPr>
          <w:rFonts w:ascii="Times New Roman" w:eastAsia="Times New Roman" w:hAnsi="Times New Roman" w:cs="Times New Roman"/>
          <w:noProof/>
          <w:sz w:val="24"/>
          <w:szCs w:val="24"/>
          <w:lang w:val="kk-KZ" w:eastAsia="ko-KR"/>
        </w:rPr>
        <w:t xml:space="preserve">алғашқы кезеңдердегі </w:t>
      </w:r>
      <w:r w:rsidRPr="0093079F">
        <w:rPr>
          <w:rFonts w:ascii="Times New Roman" w:eastAsia="Times New Roman" w:hAnsi="Times New Roman" w:cs="Times New Roman"/>
          <w:noProof/>
          <w:sz w:val="24"/>
          <w:szCs w:val="24"/>
          <w:lang w:val="kk-KZ" w:eastAsia="ko-KR"/>
        </w:rPr>
        <w:t xml:space="preserve">аз зерттеушілердің бірі болды, </w:t>
      </w:r>
      <w:r w:rsidR="00801516" w:rsidRPr="0093079F">
        <w:rPr>
          <w:rFonts w:ascii="Times New Roman" w:eastAsia="Times New Roman" w:hAnsi="Times New Roman" w:cs="Times New Roman"/>
          <w:noProof/>
          <w:sz w:val="24"/>
          <w:szCs w:val="24"/>
          <w:lang w:val="kk-KZ" w:eastAsia="ko-KR"/>
        </w:rPr>
        <w:t xml:space="preserve">энциклопедиялық білімі бар, бірқатар шетел тілдерін </w:t>
      </w:r>
      <w:r w:rsidR="0093079F" w:rsidRPr="0093079F">
        <w:rPr>
          <w:rFonts w:ascii="Times New Roman" w:eastAsia="Times New Roman" w:hAnsi="Times New Roman" w:cs="Times New Roman"/>
          <w:noProof/>
          <w:sz w:val="24"/>
          <w:szCs w:val="24"/>
          <w:lang w:val="kk-KZ" w:eastAsia="ko-KR"/>
        </w:rPr>
        <w:t>меңгерген</w:t>
      </w:r>
      <w:r w:rsidR="00801516" w:rsidRPr="0093079F">
        <w:rPr>
          <w:rFonts w:ascii="Times New Roman" w:eastAsia="Times New Roman" w:hAnsi="Times New Roman" w:cs="Times New Roman"/>
          <w:noProof/>
          <w:sz w:val="24"/>
          <w:szCs w:val="24"/>
          <w:lang w:val="kk-KZ" w:eastAsia="ko-KR"/>
        </w:rPr>
        <w:t>, оның ішінде араб, парсы, түрік ж</w:t>
      </w:r>
      <w:r w:rsidR="00903B12">
        <w:rPr>
          <w:rFonts w:ascii="Times New Roman" w:eastAsia="Times New Roman" w:hAnsi="Times New Roman" w:cs="Times New Roman"/>
          <w:noProof/>
          <w:sz w:val="24"/>
          <w:szCs w:val="24"/>
          <w:lang w:val="kk-KZ" w:eastAsia="ko-KR"/>
        </w:rPr>
        <w:t>әне ағылшын</w:t>
      </w:r>
      <w:r w:rsidR="0093079F" w:rsidRPr="0093079F">
        <w:rPr>
          <w:rFonts w:ascii="Times New Roman" w:eastAsia="Times New Roman" w:hAnsi="Times New Roman" w:cs="Times New Roman"/>
          <w:noProof/>
          <w:sz w:val="24"/>
          <w:szCs w:val="24"/>
          <w:lang w:val="kk-KZ" w:eastAsia="ko-KR"/>
        </w:rPr>
        <w:t xml:space="preserve"> тілдері</w:t>
      </w:r>
      <w:r w:rsidR="00490D0D">
        <w:rPr>
          <w:rFonts w:ascii="Times New Roman" w:eastAsia="Times New Roman" w:hAnsi="Times New Roman" w:cs="Times New Roman"/>
          <w:noProof/>
          <w:sz w:val="24"/>
          <w:szCs w:val="24"/>
          <w:lang w:val="kk-KZ" w:eastAsia="ko-KR"/>
        </w:rPr>
        <w:t>н игерген,</w:t>
      </w:r>
      <w:r w:rsidR="0093079F" w:rsidRPr="0093079F">
        <w:rPr>
          <w:rFonts w:ascii="Times New Roman" w:eastAsia="Times New Roman" w:hAnsi="Times New Roman" w:cs="Times New Roman"/>
          <w:noProof/>
          <w:sz w:val="24"/>
          <w:szCs w:val="24"/>
          <w:lang w:val="kk-KZ" w:eastAsia="ko-KR"/>
        </w:rPr>
        <w:t xml:space="preserve"> </w:t>
      </w:r>
      <w:r w:rsidR="00801516" w:rsidRPr="0093079F">
        <w:rPr>
          <w:rFonts w:ascii="Times New Roman" w:eastAsia="Times New Roman" w:hAnsi="Times New Roman" w:cs="Times New Roman"/>
          <w:noProof/>
          <w:sz w:val="24"/>
          <w:szCs w:val="24"/>
          <w:lang w:val="kk-KZ" w:eastAsia="ko-KR"/>
        </w:rPr>
        <w:t>XX ғ. басында</w:t>
      </w:r>
      <w:r w:rsidR="00447DB6" w:rsidRPr="0093079F">
        <w:rPr>
          <w:rFonts w:ascii="Times New Roman" w:eastAsia="Times New Roman" w:hAnsi="Times New Roman" w:cs="Times New Roman"/>
          <w:noProof/>
          <w:sz w:val="24"/>
          <w:szCs w:val="24"/>
          <w:lang w:val="kk-KZ" w:eastAsia="ko-KR"/>
        </w:rPr>
        <w:t xml:space="preserve"> өмір сүрген қазақ зиялыларының соңғы легіне ілесе өскен зерттеушілердің бірі болды.</w:t>
      </w:r>
      <w:r w:rsidR="00801516" w:rsidRPr="0093079F">
        <w:rPr>
          <w:rFonts w:ascii="Times New Roman" w:eastAsia="Times New Roman" w:hAnsi="Times New Roman" w:cs="Times New Roman"/>
          <w:noProof/>
          <w:sz w:val="24"/>
          <w:szCs w:val="24"/>
          <w:lang w:val="kk-KZ" w:eastAsia="ko-KR"/>
        </w:rPr>
        <w:t xml:space="preserve"> Н. Сәбитов –</w:t>
      </w:r>
      <w:r w:rsidR="00447DB6" w:rsidRPr="0093079F">
        <w:rPr>
          <w:rFonts w:ascii="Times New Roman" w:eastAsia="Times New Roman" w:hAnsi="Times New Roman" w:cs="Times New Roman"/>
          <w:noProof/>
          <w:sz w:val="24"/>
          <w:szCs w:val="24"/>
          <w:lang w:val="kk-KZ" w:eastAsia="ko-KR"/>
        </w:rPr>
        <w:t xml:space="preserve"> Кеңестік </w:t>
      </w:r>
      <w:r w:rsidR="009F65CB" w:rsidRPr="0093079F">
        <w:rPr>
          <w:rFonts w:ascii="Times New Roman" w:eastAsia="Times New Roman" w:hAnsi="Times New Roman" w:cs="Times New Roman"/>
          <w:noProof/>
          <w:sz w:val="24"/>
          <w:szCs w:val="24"/>
          <w:lang w:val="kk-KZ" w:eastAsia="ko-KR"/>
        </w:rPr>
        <w:t xml:space="preserve">Қазақстандағы алғашқы кәсіби </w:t>
      </w:r>
      <w:r w:rsidR="00447DB6" w:rsidRPr="0093079F">
        <w:rPr>
          <w:rFonts w:ascii="Times New Roman" w:eastAsia="Times New Roman" w:hAnsi="Times New Roman" w:cs="Times New Roman"/>
          <w:noProof/>
          <w:sz w:val="24"/>
          <w:szCs w:val="24"/>
          <w:lang w:val="kk-KZ" w:eastAsia="ko-KR"/>
        </w:rPr>
        <w:t xml:space="preserve">шығыстанушы, библиограф және </w:t>
      </w:r>
      <w:r w:rsidR="009F65CB" w:rsidRPr="0093079F">
        <w:rPr>
          <w:rFonts w:ascii="Times New Roman" w:eastAsia="Times New Roman" w:hAnsi="Times New Roman" w:cs="Times New Roman"/>
          <w:noProof/>
          <w:sz w:val="24"/>
          <w:szCs w:val="24"/>
          <w:lang w:val="kk-KZ" w:eastAsia="ko-KR"/>
        </w:rPr>
        <w:t>алғашқы этнографиялық экспедицияны</w:t>
      </w:r>
      <w:r w:rsidR="00447DB6" w:rsidRPr="0093079F">
        <w:rPr>
          <w:rFonts w:ascii="Times New Roman" w:eastAsia="Times New Roman" w:hAnsi="Times New Roman" w:cs="Times New Roman"/>
          <w:noProof/>
          <w:sz w:val="24"/>
          <w:szCs w:val="24"/>
          <w:lang w:val="kk-KZ" w:eastAsia="ko-KR"/>
        </w:rPr>
        <w:t xml:space="preserve"> ұйы</w:t>
      </w:r>
      <w:r w:rsidR="009F65CB" w:rsidRPr="0093079F">
        <w:rPr>
          <w:rFonts w:ascii="Times New Roman" w:eastAsia="Times New Roman" w:hAnsi="Times New Roman" w:cs="Times New Roman"/>
          <w:noProof/>
          <w:sz w:val="24"/>
          <w:szCs w:val="24"/>
          <w:lang w:val="kk-KZ" w:eastAsia="ko-KR"/>
        </w:rPr>
        <w:t>мдастырушы, тарих және мәдениет</w:t>
      </w:r>
      <w:r w:rsidR="00447DB6" w:rsidRPr="0093079F">
        <w:rPr>
          <w:rFonts w:ascii="Times New Roman" w:eastAsia="Times New Roman" w:hAnsi="Times New Roman" w:cs="Times New Roman"/>
          <w:noProof/>
          <w:sz w:val="24"/>
          <w:szCs w:val="24"/>
          <w:lang w:val="kk-KZ" w:eastAsia="ko-KR"/>
        </w:rPr>
        <w:t xml:space="preserve"> </w:t>
      </w:r>
      <w:r w:rsidR="00692A87" w:rsidRPr="0093079F">
        <w:rPr>
          <w:rFonts w:ascii="Times New Roman" w:eastAsia="Times New Roman" w:hAnsi="Times New Roman" w:cs="Times New Roman"/>
          <w:noProof/>
          <w:sz w:val="24"/>
          <w:szCs w:val="24"/>
          <w:lang w:val="kk-KZ" w:eastAsia="ko-KR"/>
        </w:rPr>
        <w:t xml:space="preserve">бойынша </w:t>
      </w:r>
      <w:r w:rsidR="009F65CB" w:rsidRPr="0093079F">
        <w:rPr>
          <w:rFonts w:ascii="Times New Roman" w:eastAsia="Times New Roman" w:hAnsi="Times New Roman" w:cs="Times New Roman"/>
          <w:noProof/>
          <w:sz w:val="24"/>
          <w:szCs w:val="24"/>
          <w:lang w:val="kk-KZ" w:eastAsia="ko-KR"/>
        </w:rPr>
        <w:t xml:space="preserve">маңызды </w:t>
      </w:r>
      <w:r w:rsidR="00692A87" w:rsidRPr="0093079F">
        <w:rPr>
          <w:rFonts w:ascii="Times New Roman" w:eastAsia="Times New Roman" w:hAnsi="Times New Roman" w:cs="Times New Roman"/>
          <w:noProof/>
          <w:sz w:val="24"/>
          <w:szCs w:val="24"/>
          <w:lang w:val="kk-KZ" w:eastAsia="ko-KR"/>
        </w:rPr>
        <w:t>ғылыми-анықтамалы</w:t>
      </w:r>
      <w:r w:rsidR="009F65CB" w:rsidRPr="0093079F">
        <w:rPr>
          <w:rFonts w:ascii="Times New Roman" w:eastAsia="Times New Roman" w:hAnsi="Times New Roman" w:cs="Times New Roman"/>
          <w:noProof/>
          <w:sz w:val="24"/>
          <w:szCs w:val="24"/>
          <w:lang w:val="kk-KZ" w:eastAsia="ko-KR"/>
        </w:rPr>
        <w:t>қ</w:t>
      </w:r>
      <w:r w:rsidR="00692A87" w:rsidRPr="0093079F">
        <w:rPr>
          <w:rFonts w:ascii="Times New Roman" w:eastAsia="Times New Roman" w:hAnsi="Times New Roman" w:cs="Times New Roman"/>
          <w:noProof/>
          <w:sz w:val="24"/>
          <w:szCs w:val="24"/>
          <w:lang w:val="kk-KZ" w:eastAsia="ko-KR"/>
        </w:rPr>
        <w:t xml:space="preserve"> және әдістемелік</w:t>
      </w:r>
      <w:r w:rsidR="009F65CB" w:rsidRPr="0093079F">
        <w:rPr>
          <w:rFonts w:ascii="Times New Roman" w:eastAsia="Times New Roman" w:hAnsi="Times New Roman" w:cs="Times New Roman"/>
          <w:noProof/>
          <w:sz w:val="24"/>
          <w:szCs w:val="24"/>
          <w:lang w:val="kk-KZ" w:eastAsia="ko-KR"/>
        </w:rPr>
        <w:t xml:space="preserve"> жұмыстардың авторы,</w:t>
      </w:r>
      <w:r w:rsidR="00692A87" w:rsidRPr="0093079F">
        <w:rPr>
          <w:rFonts w:ascii="Times New Roman" w:eastAsia="Times New Roman" w:hAnsi="Times New Roman" w:cs="Times New Roman"/>
          <w:noProof/>
          <w:sz w:val="24"/>
          <w:szCs w:val="24"/>
          <w:lang w:val="kk-KZ" w:eastAsia="ko-KR"/>
        </w:rPr>
        <w:t xml:space="preserve"> </w:t>
      </w:r>
      <w:r w:rsidR="00903B12">
        <w:rPr>
          <w:rFonts w:ascii="Times New Roman" w:eastAsia="Times New Roman" w:hAnsi="Times New Roman" w:cs="Times New Roman"/>
          <w:noProof/>
          <w:sz w:val="24"/>
          <w:szCs w:val="24"/>
          <w:lang w:val="kk-KZ" w:eastAsia="ko-KR"/>
        </w:rPr>
        <w:t xml:space="preserve">сонымен қоса </w:t>
      </w:r>
      <w:r w:rsidR="0093079F" w:rsidRPr="0093079F">
        <w:rPr>
          <w:rFonts w:ascii="Times New Roman" w:eastAsia="Times New Roman" w:hAnsi="Times New Roman" w:cs="Times New Roman"/>
          <w:noProof/>
          <w:sz w:val="24"/>
          <w:szCs w:val="24"/>
          <w:lang w:val="kk-KZ" w:eastAsia="ko-KR"/>
        </w:rPr>
        <w:t>ғылыми ізденіс жұмыстарын</w:t>
      </w:r>
      <w:r w:rsidR="00447DB6" w:rsidRPr="0093079F">
        <w:rPr>
          <w:rFonts w:ascii="Times New Roman" w:eastAsia="Times New Roman" w:hAnsi="Times New Roman" w:cs="Times New Roman"/>
          <w:noProof/>
          <w:sz w:val="24"/>
          <w:szCs w:val="24"/>
          <w:lang w:val="kk-KZ" w:eastAsia="ko-KR"/>
        </w:rPr>
        <w:t xml:space="preserve"> өзіне жүктелген </w:t>
      </w:r>
      <w:r w:rsidR="009F65CB" w:rsidRPr="0093079F">
        <w:rPr>
          <w:rFonts w:ascii="Times New Roman" w:eastAsia="Times New Roman" w:hAnsi="Times New Roman" w:cs="Times New Roman"/>
          <w:noProof/>
          <w:sz w:val="24"/>
          <w:szCs w:val="24"/>
          <w:lang w:val="kk-KZ" w:eastAsia="ko-KR"/>
        </w:rPr>
        <w:t>мемлекеттік-</w:t>
      </w:r>
      <w:r w:rsidR="00447DB6" w:rsidRPr="0093079F">
        <w:rPr>
          <w:rFonts w:ascii="Times New Roman" w:eastAsia="Times New Roman" w:hAnsi="Times New Roman" w:cs="Times New Roman"/>
          <w:noProof/>
          <w:sz w:val="24"/>
          <w:szCs w:val="24"/>
          <w:lang w:val="kk-KZ" w:eastAsia="ko-KR"/>
        </w:rPr>
        <w:t>әкімшілік қызметтер</w:t>
      </w:r>
      <w:r w:rsidR="009F65CB" w:rsidRPr="0093079F">
        <w:rPr>
          <w:rFonts w:ascii="Times New Roman" w:eastAsia="Times New Roman" w:hAnsi="Times New Roman" w:cs="Times New Roman"/>
          <w:noProof/>
          <w:sz w:val="24"/>
          <w:szCs w:val="24"/>
          <w:lang w:val="kk-KZ" w:eastAsia="ko-KR"/>
        </w:rPr>
        <w:t>і</w:t>
      </w:r>
      <w:r w:rsidR="00447DB6" w:rsidRPr="0093079F">
        <w:rPr>
          <w:rFonts w:ascii="Times New Roman" w:eastAsia="Times New Roman" w:hAnsi="Times New Roman" w:cs="Times New Roman"/>
          <w:noProof/>
          <w:sz w:val="24"/>
          <w:szCs w:val="24"/>
          <w:lang w:val="kk-KZ" w:eastAsia="ko-KR"/>
        </w:rPr>
        <w:t>мен ұштастыра білген.</w:t>
      </w:r>
    </w:p>
    <w:p w:rsidR="00A7159F" w:rsidRPr="00447DB6" w:rsidRDefault="00A7159F" w:rsidP="00447DB6">
      <w:pPr>
        <w:suppressAutoHyphens/>
        <w:spacing w:after="0" w:line="240" w:lineRule="auto"/>
        <w:ind w:firstLine="567"/>
        <w:jc w:val="both"/>
        <w:rPr>
          <w:rFonts w:ascii="Times New Roman" w:eastAsia="Times New Roman" w:hAnsi="Times New Roman" w:cs="Times New Roman"/>
          <w:noProof/>
          <w:sz w:val="24"/>
          <w:szCs w:val="24"/>
          <w:lang w:val="kk-KZ" w:eastAsia="ko-KR"/>
        </w:rPr>
      </w:pPr>
    </w:p>
    <w:p w:rsidR="003E2AF6" w:rsidRPr="00B9544D" w:rsidRDefault="003E2AF6" w:rsidP="003E2AF6">
      <w:pPr>
        <w:autoSpaceDE w:val="0"/>
        <w:autoSpaceDN w:val="0"/>
        <w:adjustRightInd w:val="0"/>
        <w:spacing w:after="0" w:line="240" w:lineRule="auto"/>
        <w:ind w:firstLine="426"/>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b/>
          <w:iCs/>
          <w:color w:val="000000"/>
          <w:sz w:val="24"/>
          <w:szCs w:val="24"/>
          <w:lang w:val="kk-KZ" w:eastAsia="ru-RU"/>
        </w:rPr>
        <w:t>Конференция шеңберінде келесі мәселелерді талқылау жоспарлануда:</w:t>
      </w:r>
    </w:p>
    <w:p w:rsidR="003E2AF6" w:rsidRPr="00B9544D" w:rsidRDefault="003E2AF6" w:rsidP="003E2AF6">
      <w:pPr>
        <w:autoSpaceDE w:val="0"/>
        <w:autoSpaceDN w:val="0"/>
        <w:adjustRightInd w:val="0"/>
        <w:spacing w:after="0" w:line="240" w:lineRule="auto"/>
        <w:ind w:firstLine="426"/>
        <w:jc w:val="both"/>
        <w:rPr>
          <w:rFonts w:ascii="Times New Roman" w:eastAsia="Times New Roman" w:hAnsi="Times New Roman" w:cs="Times New Roman"/>
          <w:b/>
          <w:iCs/>
          <w:color w:val="000000"/>
          <w:sz w:val="24"/>
          <w:szCs w:val="24"/>
          <w:lang w:val="kk-KZ" w:eastAsia="ru-RU"/>
        </w:rPr>
      </w:pPr>
    </w:p>
    <w:p w:rsidR="003E2AF6" w:rsidRPr="00B9544D" w:rsidRDefault="00447DB6"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iCs/>
          <w:color w:val="000000"/>
          <w:sz w:val="24"/>
          <w:szCs w:val="24"/>
          <w:lang w:val="kk-KZ" w:eastAsia="ru-RU"/>
        </w:rPr>
        <w:t>Н.</w:t>
      </w:r>
      <w:r w:rsidR="00EC64F3" w:rsidRPr="00B9544D">
        <w:rPr>
          <w:rFonts w:ascii="Times New Roman" w:eastAsia="Times New Roman" w:hAnsi="Times New Roman" w:cs="Times New Roman"/>
          <w:iCs/>
          <w:color w:val="000000"/>
          <w:sz w:val="24"/>
          <w:szCs w:val="24"/>
          <w:lang w:val="kk-KZ" w:eastAsia="ru-RU"/>
        </w:rPr>
        <w:t xml:space="preserve"> </w:t>
      </w:r>
      <w:r w:rsidRPr="00B9544D">
        <w:rPr>
          <w:rFonts w:ascii="Times New Roman" w:eastAsia="Times New Roman" w:hAnsi="Times New Roman" w:cs="Times New Roman"/>
          <w:iCs/>
          <w:color w:val="000000"/>
          <w:sz w:val="24"/>
          <w:szCs w:val="24"/>
          <w:lang w:val="kk-KZ" w:eastAsia="ru-RU"/>
        </w:rPr>
        <w:t>Сәбитов</w:t>
      </w:r>
      <w:r w:rsidR="003E2AF6" w:rsidRPr="00B9544D">
        <w:rPr>
          <w:rFonts w:ascii="Times New Roman" w:eastAsia="Times New Roman" w:hAnsi="Times New Roman" w:cs="Times New Roman"/>
          <w:color w:val="000000"/>
          <w:sz w:val="24"/>
          <w:szCs w:val="24"/>
          <w:lang w:val="kk-KZ" w:eastAsia="ru-RU"/>
        </w:rPr>
        <w:t xml:space="preserve"> және Қазақстандағы </w:t>
      </w:r>
      <w:r w:rsidR="00C13DD7" w:rsidRPr="00B9544D">
        <w:rPr>
          <w:rFonts w:ascii="Times New Roman" w:eastAsia="Times New Roman" w:hAnsi="Times New Roman" w:cs="Times New Roman"/>
          <w:color w:val="000000"/>
          <w:sz w:val="24"/>
          <w:szCs w:val="24"/>
          <w:lang w:val="kk-KZ" w:eastAsia="ru-RU"/>
        </w:rPr>
        <w:t xml:space="preserve">тарих және </w:t>
      </w:r>
      <w:r w:rsidRPr="00B9544D">
        <w:rPr>
          <w:rFonts w:ascii="Times New Roman" w:eastAsia="Times New Roman" w:hAnsi="Times New Roman" w:cs="Times New Roman"/>
          <w:color w:val="000000"/>
          <w:sz w:val="24"/>
          <w:szCs w:val="24"/>
          <w:lang w:val="kk-KZ" w:eastAsia="ru-RU"/>
        </w:rPr>
        <w:t>этнография</w:t>
      </w:r>
      <w:r w:rsidR="003E2AF6" w:rsidRPr="00B9544D">
        <w:rPr>
          <w:rFonts w:ascii="Times New Roman" w:eastAsia="Times New Roman" w:hAnsi="Times New Roman" w:cs="Times New Roman"/>
          <w:color w:val="000000"/>
          <w:sz w:val="24"/>
          <w:szCs w:val="24"/>
          <w:lang w:val="kk-KZ" w:eastAsia="ru-RU"/>
        </w:rPr>
        <w:t xml:space="preserve"> ғылым</w:t>
      </w:r>
      <w:r w:rsidRPr="00B9544D">
        <w:rPr>
          <w:rFonts w:ascii="Times New Roman" w:eastAsia="Times New Roman" w:hAnsi="Times New Roman" w:cs="Times New Roman"/>
          <w:color w:val="000000"/>
          <w:sz w:val="24"/>
          <w:szCs w:val="24"/>
          <w:lang w:val="kk-KZ" w:eastAsia="ru-RU"/>
        </w:rPr>
        <w:t>дарының даму белестері</w:t>
      </w:r>
      <w:r w:rsidR="003E2AF6" w:rsidRPr="00B9544D">
        <w:rPr>
          <w:rFonts w:ascii="Times New Roman" w:eastAsia="Times New Roman" w:hAnsi="Times New Roman" w:cs="Times New Roman"/>
          <w:color w:val="000000"/>
          <w:sz w:val="24"/>
          <w:szCs w:val="24"/>
          <w:lang w:val="kk-KZ" w:eastAsia="ru-RU"/>
        </w:rPr>
        <w:t>;</w:t>
      </w:r>
      <w:r w:rsidR="003E2AF6" w:rsidRPr="00B9544D">
        <w:rPr>
          <w:rFonts w:ascii="Times New Roman" w:eastAsia="Times New Roman" w:hAnsi="Times New Roman" w:cs="Times New Roman"/>
          <w:iCs/>
          <w:color w:val="000000"/>
          <w:sz w:val="24"/>
          <w:szCs w:val="24"/>
          <w:lang w:val="kk-KZ" w:eastAsia="ru-RU"/>
        </w:rPr>
        <w:t xml:space="preserve"> </w:t>
      </w:r>
    </w:p>
    <w:p w:rsidR="003E2AF6" w:rsidRPr="00B9544D" w:rsidRDefault="003E2AF6"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iCs/>
          <w:color w:val="000000"/>
          <w:sz w:val="24"/>
          <w:szCs w:val="24"/>
          <w:lang w:val="kk-KZ" w:eastAsia="ru-RU"/>
        </w:rPr>
        <w:t xml:space="preserve">Қазақстандағы </w:t>
      </w:r>
      <w:r w:rsidR="00C13DD7" w:rsidRPr="00B9544D">
        <w:rPr>
          <w:rFonts w:ascii="Times New Roman" w:eastAsia="Times New Roman" w:hAnsi="Times New Roman" w:cs="Times New Roman"/>
          <w:iCs/>
          <w:color w:val="000000"/>
          <w:sz w:val="24"/>
          <w:szCs w:val="24"/>
          <w:lang w:val="kk-KZ" w:eastAsia="ru-RU"/>
        </w:rPr>
        <w:t>шығыстану бойынша</w:t>
      </w:r>
      <w:r w:rsidRPr="00B9544D">
        <w:rPr>
          <w:rFonts w:ascii="Times New Roman" w:eastAsia="Times New Roman" w:hAnsi="Times New Roman" w:cs="Times New Roman"/>
          <w:iCs/>
          <w:color w:val="000000"/>
          <w:sz w:val="24"/>
          <w:szCs w:val="24"/>
          <w:lang w:val="kk-KZ" w:eastAsia="ru-RU"/>
        </w:rPr>
        <w:t xml:space="preserve"> зерттеулердің негізгі бағыттары;</w:t>
      </w:r>
    </w:p>
    <w:p w:rsidR="003E2AF6" w:rsidRPr="00B9544D" w:rsidRDefault="003E2AF6"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color w:val="000000"/>
          <w:sz w:val="24"/>
          <w:szCs w:val="24"/>
          <w:lang w:val="kk-KZ" w:eastAsia="ru-RU"/>
        </w:rPr>
        <w:t xml:space="preserve">Тарих, </w:t>
      </w:r>
      <w:r w:rsidR="00C13DD7" w:rsidRPr="00B9544D">
        <w:rPr>
          <w:rFonts w:ascii="Times New Roman" w:eastAsia="Times New Roman" w:hAnsi="Times New Roman" w:cs="Times New Roman"/>
          <w:color w:val="000000"/>
          <w:sz w:val="24"/>
          <w:szCs w:val="24"/>
          <w:lang w:val="kk-KZ" w:eastAsia="ru-RU"/>
        </w:rPr>
        <w:t>халық ауыз әдебиеті, тіл және дінтанудың</w:t>
      </w:r>
      <w:r w:rsidRPr="00B9544D">
        <w:rPr>
          <w:rFonts w:ascii="Times New Roman" w:eastAsia="Times New Roman" w:hAnsi="Times New Roman" w:cs="Times New Roman"/>
          <w:color w:val="000000"/>
          <w:sz w:val="24"/>
          <w:szCs w:val="24"/>
          <w:lang w:val="kk-KZ" w:eastAsia="ru-RU"/>
        </w:rPr>
        <w:t xml:space="preserve"> өзекті мәселелері.</w:t>
      </w:r>
    </w:p>
    <w:p w:rsidR="00C13DD7" w:rsidRPr="00B9544D" w:rsidRDefault="00C13DD7"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color w:val="000000"/>
          <w:sz w:val="24"/>
          <w:szCs w:val="24"/>
          <w:lang w:val="kk-KZ" w:eastAsia="ru-RU"/>
        </w:rPr>
        <w:t>Библиография мен кітапхана ісі;</w:t>
      </w:r>
    </w:p>
    <w:p w:rsidR="00C13DD7" w:rsidRPr="00B9544D" w:rsidRDefault="00C13DD7" w:rsidP="00C13DD7">
      <w:pPr>
        <w:numPr>
          <w:ilvl w:val="0"/>
          <w:numId w:val="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
          <w:iCs/>
          <w:color w:val="000000"/>
          <w:sz w:val="24"/>
          <w:szCs w:val="24"/>
          <w:lang w:val="kk-KZ" w:eastAsia="ru-RU"/>
        </w:rPr>
      </w:pPr>
      <w:r w:rsidRPr="00B9544D">
        <w:rPr>
          <w:rFonts w:ascii="Times New Roman" w:eastAsia="Times New Roman" w:hAnsi="Times New Roman" w:cs="Times New Roman"/>
          <w:color w:val="000000"/>
          <w:sz w:val="24"/>
          <w:szCs w:val="24"/>
          <w:lang w:val="kk-KZ" w:eastAsia="ru-RU"/>
        </w:rPr>
        <w:t>Этнопедагогика.</w:t>
      </w:r>
    </w:p>
    <w:p w:rsidR="003E2AF6" w:rsidRPr="003E2AF6" w:rsidRDefault="003E2AF6" w:rsidP="003E2AF6">
      <w:pPr>
        <w:keepNext/>
        <w:spacing w:after="0" w:line="240" w:lineRule="auto"/>
        <w:ind w:firstLine="426"/>
        <w:jc w:val="both"/>
        <w:outlineLvl w:val="1"/>
        <w:rPr>
          <w:rFonts w:ascii="Times New Roman" w:eastAsia="Times New Roman" w:hAnsi="Times New Roman" w:cs="Times New Roman"/>
          <w:b/>
          <w:iCs/>
          <w:sz w:val="24"/>
          <w:szCs w:val="24"/>
          <w:lang w:eastAsia="ru-RU"/>
        </w:rPr>
      </w:pPr>
    </w:p>
    <w:p w:rsidR="003E2AF6" w:rsidRPr="00B9544D" w:rsidRDefault="003E2AF6" w:rsidP="003E2AF6">
      <w:pPr>
        <w:keepNext/>
        <w:spacing w:after="0" w:line="240" w:lineRule="auto"/>
        <w:ind w:firstLine="426"/>
        <w:jc w:val="both"/>
        <w:outlineLvl w:val="1"/>
        <w:rPr>
          <w:rFonts w:ascii="Times New Roman" w:eastAsia="Times New Roman" w:hAnsi="Times New Roman" w:cs="Times New Roman"/>
          <w:bCs/>
          <w:iCs/>
          <w:sz w:val="24"/>
          <w:szCs w:val="24"/>
          <w:lang w:val="kk-KZ" w:eastAsia="ru-RU"/>
        </w:rPr>
      </w:pPr>
      <w:r w:rsidRPr="003E2AF6">
        <w:rPr>
          <w:rFonts w:ascii="Times New Roman" w:eastAsia="Times New Roman" w:hAnsi="Times New Roman" w:cs="Times New Roman"/>
          <w:b/>
          <w:iCs/>
          <w:sz w:val="24"/>
          <w:szCs w:val="24"/>
          <w:lang w:val="kk-KZ" w:eastAsia="ru-RU"/>
        </w:rPr>
        <w:t>К</w:t>
      </w:r>
      <w:proofErr w:type="spellStart"/>
      <w:r w:rsidRPr="003E2AF6">
        <w:rPr>
          <w:rFonts w:ascii="Times New Roman" w:eastAsia="Times New Roman" w:hAnsi="Times New Roman" w:cs="Times New Roman"/>
          <w:b/>
          <w:iCs/>
          <w:sz w:val="24"/>
          <w:szCs w:val="24"/>
          <w:lang w:eastAsia="ru-RU"/>
        </w:rPr>
        <w:t>онференци</w:t>
      </w:r>
      <w:proofErr w:type="spellEnd"/>
      <w:r w:rsidRPr="003E2AF6">
        <w:rPr>
          <w:rFonts w:ascii="Times New Roman" w:eastAsia="Times New Roman" w:hAnsi="Times New Roman" w:cs="Times New Roman"/>
          <w:b/>
          <w:iCs/>
          <w:sz w:val="24"/>
          <w:szCs w:val="24"/>
          <w:lang w:val="kk-KZ" w:eastAsia="ru-RU"/>
        </w:rPr>
        <w:t>я</w:t>
      </w:r>
      <w:r w:rsidR="00B9544D" w:rsidRPr="00B9544D">
        <w:rPr>
          <w:rFonts w:ascii="Times New Roman" w:eastAsia="Times New Roman" w:hAnsi="Times New Roman" w:cs="Times New Roman"/>
          <w:b/>
          <w:iCs/>
          <w:sz w:val="24"/>
          <w:szCs w:val="24"/>
          <w:lang w:eastAsia="ru-RU"/>
        </w:rPr>
        <w:t>ның жұмысы</w:t>
      </w:r>
      <w:r w:rsidRPr="003E2AF6">
        <w:rPr>
          <w:rFonts w:ascii="Times New Roman" w:eastAsia="Times New Roman" w:hAnsi="Times New Roman" w:cs="Times New Roman"/>
          <w:bCs/>
          <w:i/>
          <w:sz w:val="24"/>
          <w:szCs w:val="24"/>
          <w:lang w:eastAsia="ru-RU"/>
        </w:rPr>
        <w:t xml:space="preserve"> </w:t>
      </w:r>
      <w:r w:rsidRPr="003E2AF6">
        <w:rPr>
          <w:rFonts w:ascii="Times New Roman" w:eastAsia="Times New Roman" w:hAnsi="Times New Roman" w:cs="Times New Roman"/>
          <w:bCs/>
          <w:iCs/>
          <w:sz w:val="24"/>
          <w:szCs w:val="24"/>
          <w:lang w:val="kk-KZ" w:eastAsia="ru-RU"/>
        </w:rPr>
        <w:t>қ</w:t>
      </w:r>
      <w:r w:rsidRPr="003E2AF6">
        <w:rPr>
          <w:rFonts w:ascii="Times New Roman" w:eastAsia="Times New Roman" w:hAnsi="Times New Roman" w:cs="Times New Roman"/>
          <w:bCs/>
          <w:iCs/>
          <w:sz w:val="24"/>
          <w:szCs w:val="24"/>
          <w:lang w:eastAsia="ru-RU"/>
        </w:rPr>
        <w:t>аза</w:t>
      </w:r>
      <w:r w:rsidRPr="003E2AF6">
        <w:rPr>
          <w:rFonts w:ascii="Times New Roman" w:eastAsia="Times New Roman" w:hAnsi="Times New Roman" w:cs="Times New Roman"/>
          <w:bCs/>
          <w:iCs/>
          <w:sz w:val="24"/>
          <w:szCs w:val="24"/>
          <w:lang w:val="kk-KZ" w:eastAsia="ru-RU"/>
        </w:rPr>
        <w:t>қ</w:t>
      </w:r>
      <w:r w:rsidRPr="003E2AF6">
        <w:rPr>
          <w:rFonts w:ascii="Times New Roman" w:eastAsia="Times New Roman" w:hAnsi="Times New Roman" w:cs="Times New Roman"/>
          <w:bCs/>
          <w:iCs/>
          <w:sz w:val="24"/>
          <w:szCs w:val="24"/>
          <w:lang w:eastAsia="ru-RU"/>
        </w:rPr>
        <w:t xml:space="preserve">, </w:t>
      </w:r>
      <w:r w:rsidRPr="003E2AF6">
        <w:rPr>
          <w:rFonts w:ascii="Times New Roman" w:eastAsia="Times New Roman" w:hAnsi="Times New Roman" w:cs="Times New Roman"/>
          <w:bCs/>
          <w:iCs/>
          <w:sz w:val="24"/>
          <w:szCs w:val="24"/>
          <w:lang w:val="kk-KZ" w:eastAsia="ru-RU"/>
        </w:rPr>
        <w:t>о</w:t>
      </w:r>
      <w:r w:rsidRPr="003E2AF6">
        <w:rPr>
          <w:rFonts w:ascii="Times New Roman" w:eastAsia="Times New Roman" w:hAnsi="Times New Roman" w:cs="Times New Roman"/>
          <w:bCs/>
          <w:iCs/>
          <w:sz w:val="24"/>
          <w:szCs w:val="24"/>
          <w:lang w:eastAsia="ru-RU"/>
        </w:rPr>
        <w:t>р</w:t>
      </w:r>
      <w:r w:rsidRPr="003E2AF6">
        <w:rPr>
          <w:rFonts w:ascii="Times New Roman" w:eastAsia="Times New Roman" w:hAnsi="Times New Roman" w:cs="Times New Roman"/>
          <w:bCs/>
          <w:iCs/>
          <w:sz w:val="24"/>
          <w:szCs w:val="24"/>
          <w:lang w:val="kk-KZ" w:eastAsia="ru-RU"/>
        </w:rPr>
        <w:t>ыс</w:t>
      </w:r>
      <w:r w:rsidR="00B9544D">
        <w:rPr>
          <w:rFonts w:ascii="Times New Roman" w:eastAsia="Times New Roman" w:hAnsi="Times New Roman" w:cs="Times New Roman"/>
          <w:bCs/>
          <w:iCs/>
          <w:sz w:val="24"/>
          <w:szCs w:val="24"/>
          <w:lang w:val="kk-KZ" w:eastAsia="ru-RU"/>
        </w:rPr>
        <w:t xml:space="preserve"> тілдерінде жүргізіледі.</w:t>
      </w:r>
    </w:p>
    <w:p w:rsidR="00B9544D" w:rsidRDefault="00B9544D" w:rsidP="00B9544D">
      <w:pPr>
        <w:spacing w:after="0" w:line="240" w:lineRule="auto"/>
        <w:ind w:firstLine="426"/>
        <w:jc w:val="both"/>
        <w:rPr>
          <w:rFonts w:ascii="Times New Roman" w:hAnsi="Times New Roman" w:cs="Times New Roman"/>
          <w:b/>
          <w:color w:val="000000" w:themeColor="text1"/>
          <w:sz w:val="24"/>
          <w:szCs w:val="24"/>
          <w:lang w:val="kk-KZ"/>
        </w:rPr>
      </w:pPr>
    </w:p>
    <w:p w:rsidR="00B9544D" w:rsidRPr="00D27F9A" w:rsidRDefault="00B9544D" w:rsidP="00B9544D">
      <w:pPr>
        <w:spacing w:after="0" w:line="240" w:lineRule="auto"/>
        <w:ind w:firstLine="426"/>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Конференцияның жұмысы</w:t>
      </w:r>
      <w:r w:rsidRPr="00D27F9A">
        <w:rPr>
          <w:rFonts w:ascii="Times New Roman" w:hAnsi="Times New Roman" w:cs="Times New Roman"/>
          <w:b/>
          <w:color w:val="000000" w:themeColor="text1"/>
          <w:sz w:val="24"/>
          <w:szCs w:val="24"/>
          <w:lang w:val="kk-KZ"/>
        </w:rPr>
        <w:t xml:space="preserve"> </w:t>
      </w:r>
      <w:r w:rsidRPr="00D27F9A">
        <w:rPr>
          <w:rFonts w:ascii="Times New Roman" w:hAnsi="Times New Roman" w:cs="Times New Roman"/>
          <w:sz w:val="24"/>
          <w:szCs w:val="24"/>
          <w:lang w:val="kk-KZ"/>
        </w:rPr>
        <w:t xml:space="preserve">Zoom-online платформасында қашықтан және тікелей (очная) түрде </w:t>
      </w:r>
      <w:r>
        <w:rPr>
          <w:rFonts w:ascii="Times New Roman" w:hAnsi="Times New Roman" w:cs="Times New Roman"/>
          <w:sz w:val="24"/>
          <w:szCs w:val="24"/>
          <w:lang w:val="kk-KZ"/>
        </w:rPr>
        <w:t>өтеді</w:t>
      </w:r>
      <w:r w:rsidRPr="00D27F9A">
        <w:rPr>
          <w:rFonts w:ascii="Times New Roman" w:hAnsi="Times New Roman" w:cs="Times New Roman"/>
          <w:sz w:val="24"/>
          <w:szCs w:val="24"/>
          <w:lang w:val="kk-KZ"/>
        </w:rPr>
        <w:t xml:space="preserve"> (</w:t>
      </w:r>
      <w:r w:rsidRPr="00D27F9A">
        <w:rPr>
          <w:rFonts w:ascii="Times New Roman" w:eastAsia="Arial Unicode MS" w:hAnsi="Times New Roman" w:cs="Times New Roman"/>
          <w:sz w:val="24"/>
          <w:szCs w:val="24"/>
          <w:lang w:val="kk-KZ"/>
        </w:rPr>
        <w:t>идентификаторы:</w:t>
      </w:r>
      <w:r w:rsidRPr="00D27F9A">
        <w:rPr>
          <w:rFonts w:ascii="Times New Roman" w:hAnsi="Times New Roman" w:cs="Times New Roman"/>
          <w:sz w:val="24"/>
          <w:szCs w:val="24"/>
          <w:lang w:val="kk-KZ"/>
        </w:rPr>
        <w:t xml:space="preserve"> 857 0235 4438, </w:t>
      </w:r>
      <w:r w:rsidRPr="00D27F9A">
        <w:rPr>
          <w:rFonts w:ascii="Times New Roman" w:hAnsi="Times New Roman" w:cs="Times New Roman"/>
          <w:color w:val="000000"/>
          <w:sz w:val="24"/>
          <w:szCs w:val="24"/>
          <w:lang w:val="kk-KZ"/>
        </w:rPr>
        <w:t>құпиясөзі</w:t>
      </w:r>
      <w:r w:rsidRPr="00D27F9A">
        <w:rPr>
          <w:rFonts w:ascii="Times New Roman" w:hAnsi="Times New Roman" w:cs="Times New Roman"/>
          <w:sz w:val="24"/>
          <w:szCs w:val="24"/>
          <w:lang w:val="kk-KZ"/>
        </w:rPr>
        <w:t>: 842362).</w:t>
      </w:r>
    </w:p>
    <w:p w:rsidR="00B9544D" w:rsidRDefault="00B9544D" w:rsidP="00B9544D">
      <w:pPr>
        <w:shd w:val="clear" w:color="auto" w:fill="FFFFFF"/>
        <w:spacing w:after="0" w:line="240" w:lineRule="auto"/>
        <w:ind w:firstLine="426"/>
        <w:jc w:val="both"/>
        <w:rPr>
          <w:rFonts w:ascii="Times New Roman" w:eastAsia="Times New Roman" w:hAnsi="Times New Roman" w:cs="Times New Roman"/>
          <w:b/>
          <w:color w:val="000000"/>
          <w:sz w:val="24"/>
          <w:szCs w:val="24"/>
          <w:lang w:val="kk-KZ" w:eastAsia="ru-RU"/>
        </w:rPr>
      </w:pPr>
    </w:p>
    <w:p w:rsidR="00B9544D" w:rsidRPr="00A422BF" w:rsidRDefault="00B9544D" w:rsidP="00B9544D">
      <w:pPr>
        <w:shd w:val="clear" w:color="auto" w:fill="FFFFFF"/>
        <w:spacing w:after="0" w:line="240" w:lineRule="auto"/>
        <w:ind w:firstLine="426"/>
        <w:jc w:val="both"/>
        <w:rPr>
          <w:rFonts w:ascii="Times New Roman" w:eastAsia="Times New Roman" w:hAnsi="Times New Roman" w:cs="Times New Roman"/>
          <w:b/>
          <w:color w:val="000000"/>
          <w:sz w:val="24"/>
          <w:szCs w:val="24"/>
          <w:lang w:val="kk-KZ" w:eastAsia="ru-RU"/>
        </w:rPr>
      </w:pPr>
      <w:r w:rsidRPr="00D27F9A">
        <w:rPr>
          <w:rFonts w:ascii="Times New Roman" w:eastAsia="Times New Roman" w:hAnsi="Times New Roman" w:cs="Times New Roman"/>
          <w:b/>
          <w:color w:val="000000"/>
          <w:sz w:val="24"/>
          <w:szCs w:val="24"/>
          <w:lang w:val="kk-KZ" w:eastAsia="ru-RU"/>
        </w:rPr>
        <w:t>К</w:t>
      </w:r>
      <w:r w:rsidRPr="00B9544D">
        <w:rPr>
          <w:rFonts w:ascii="Times New Roman" w:eastAsia="Times New Roman" w:hAnsi="Times New Roman" w:cs="Times New Roman"/>
          <w:b/>
          <w:color w:val="000000"/>
          <w:sz w:val="24"/>
          <w:szCs w:val="24"/>
          <w:lang w:val="kk-KZ" w:eastAsia="ru-RU"/>
        </w:rPr>
        <w:t>онференци</w:t>
      </w:r>
      <w:r w:rsidRPr="00D27F9A">
        <w:rPr>
          <w:rFonts w:ascii="Times New Roman" w:eastAsia="Times New Roman" w:hAnsi="Times New Roman" w:cs="Times New Roman"/>
          <w:b/>
          <w:color w:val="000000"/>
          <w:sz w:val="24"/>
          <w:szCs w:val="24"/>
          <w:lang w:val="kk-KZ" w:eastAsia="ru-RU"/>
        </w:rPr>
        <w:t>яның өткізілу уақыты</w:t>
      </w:r>
      <w:r w:rsidRPr="00B9544D">
        <w:rPr>
          <w:rFonts w:ascii="Times New Roman" w:eastAsia="Times New Roman" w:hAnsi="Times New Roman" w:cs="Times New Roman"/>
          <w:b/>
          <w:color w:val="000000"/>
          <w:sz w:val="24"/>
          <w:szCs w:val="24"/>
          <w:lang w:val="kk-KZ" w:eastAsia="ru-RU"/>
        </w:rPr>
        <w:t xml:space="preserve">: </w:t>
      </w:r>
      <w:r w:rsidR="00A422BF" w:rsidRPr="00A422BF">
        <w:rPr>
          <w:rFonts w:ascii="Times New Roman" w:eastAsia="Times New Roman" w:hAnsi="Times New Roman" w:cs="Times New Roman"/>
          <w:b/>
          <w:color w:val="000000"/>
          <w:sz w:val="24"/>
          <w:szCs w:val="24"/>
          <w:lang w:eastAsia="ru-RU"/>
        </w:rPr>
        <w:t xml:space="preserve">сағ. </w:t>
      </w:r>
      <w:r w:rsidRPr="00B9544D">
        <w:rPr>
          <w:rFonts w:ascii="Times New Roman" w:eastAsia="Times New Roman" w:hAnsi="Times New Roman" w:cs="Times New Roman"/>
          <w:b/>
          <w:color w:val="000000"/>
          <w:sz w:val="24"/>
          <w:szCs w:val="24"/>
          <w:lang w:val="kk-KZ" w:eastAsia="ru-RU"/>
        </w:rPr>
        <w:t>11.00</w:t>
      </w:r>
      <w:r w:rsidR="00A422BF">
        <w:rPr>
          <w:rFonts w:ascii="Times New Roman" w:eastAsia="Times New Roman" w:hAnsi="Times New Roman" w:cs="Times New Roman"/>
          <w:b/>
          <w:color w:val="000000"/>
          <w:sz w:val="24"/>
          <w:szCs w:val="24"/>
          <w:lang w:val="kk-KZ" w:eastAsia="ru-RU"/>
        </w:rPr>
        <w:t xml:space="preserve"> </w:t>
      </w:r>
      <w:r w:rsidR="00A422BF" w:rsidRPr="00A422BF">
        <w:rPr>
          <w:rFonts w:ascii="Times New Roman" w:eastAsia="Times New Roman" w:hAnsi="Times New Roman" w:cs="Times New Roman"/>
          <w:color w:val="000000"/>
          <w:sz w:val="24"/>
          <w:szCs w:val="24"/>
          <w:lang w:val="kk-KZ" w:eastAsia="ru-RU"/>
        </w:rPr>
        <w:t>(</w:t>
      </w:r>
      <w:r w:rsidR="00A422BF" w:rsidRPr="00A422BF">
        <w:rPr>
          <w:rFonts w:ascii="Times New Roman" w:hAnsi="Times New Roman" w:cs="Times New Roman"/>
          <w:sz w:val="24"/>
          <w:szCs w:val="24"/>
        </w:rPr>
        <w:t>24.12.2020</w:t>
      </w:r>
      <w:r w:rsidR="00A422BF" w:rsidRPr="00A422BF">
        <w:rPr>
          <w:rFonts w:ascii="Times New Roman" w:hAnsi="Times New Roman" w:cs="Times New Roman"/>
          <w:sz w:val="24"/>
          <w:szCs w:val="24"/>
          <w:lang w:val="kk-KZ"/>
        </w:rPr>
        <w:t xml:space="preserve"> ж.)</w:t>
      </w:r>
    </w:p>
    <w:p w:rsidR="00A422BF" w:rsidRDefault="00A422BF" w:rsidP="003E2AF6">
      <w:pPr>
        <w:tabs>
          <w:tab w:val="num" w:pos="1084"/>
        </w:tabs>
        <w:spacing w:after="0" w:line="240" w:lineRule="auto"/>
        <w:ind w:firstLine="426"/>
        <w:jc w:val="both"/>
        <w:rPr>
          <w:rFonts w:ascii="Times New Roman" w:eastAsia="Times New Roman" w:hAnsi="Times New Roman" w:cs="Times New Roman"/>
          <w:color w:val="000000"/>
          <w:sz w:val="24"/>
          <w:szCs w:val="24"/>
          <w:lang w:val="kk-KZ" w:eastAsia="ru-RU"/>
        </w:rPr>
      </w:pPr>
    </w:p>
    <w:p w:rsidR="003E2AF6" w:rsidRPr="00FB0BED" w:rsidRDefault="003E2AF6" w:rsidP="003E2AF6">
      <w:pPr>
        <w:tabs>
          <w:tab w:val="num" w:pos="1084"/>
        </w:tabs>
        <w:spacing w:after="0" w:line="240" w:lineRule="auto"/>
        <w:ind w:firstLine="426"/>
        <w:jc w:val="both"/>
        <w:rPr>
          <w:rFonts w:ascii="Times New Roman" w:eastAsia="Times New Roman" w:hAnsi="Times New Roman" w:cs="Times New Roman"/>
          <w:b/>
          <w:bCs/>
          <w:sz w:val="24"/>
          <w:szCs w:val="24"/>
          <w:lang w:val="kk-KZ" w:eastAsia="ru-RU"/>
        </w:rPr>
      </w:pPr>
      <w:r w:rsidRPr="003E2AF6">
        <w:rPr>
          <w:rFonts w:ascii="Times New Roman" w:eastAsia="Times New Roman" w:hAnsi="Times New Roman" w:cs="Times New Roman"/>
          <w:color w:val="000000"/>
          <w:sz w:val="24"/>
          <w:szCs w:val="24"/>
          <w:lang w:val="kk-KZ" w:eastAsia="ru-RU"/>
        </w:rPr>
        <w:t>Конференцияға қатысуға: ғалымдар, қоғамдық және мемлекет қ</w:t>
      </w:r>
      <w:r w:rsidR="00902560">
        <w:rPr>
          <w:rFonts w:ascii="Times New Roman" w:eastAsia="Times New Roman" w:hAnsi="Times New Roman" w:cs="Times New Roman"/>
          <w:color w:val="000000"/>
          <w:sz w:val="24"/>
          <w:szCs w:val="24"/>
          <w:lang w:val="kk-KZ" w:eastAsia="ru-RU"/>
        </w:rPr>
        <w:t>ызыметкерлері, оқытушылар, докто</w:t>
      </w:r>
      <w:r w:rsidRPr="003E2AF6">
        <w:rPr>
          <w:rFonts w:ascii="Times New Roman" w:eastAsia="Times New Roman" w:hAnsi="Times New Roman" w:cs="Times New Roman"/>
          <w:color w:val="000000"/>
          <w:sz w:val="24"/>
          <w:szCs w:val="24"/>
          <w:lang w:val="kk-KZ" w:eastAsia="ru-RU"/>
        </w:rPr>
        <w:t xml:space="preserve">ранттар мен магистранттар, кең ауқымда қоғам өкілдері шақырылады. Конференция бағдарламасы мен жинағына баяндамаларды енгізу үшін ұйымдастыру комитетінің мекен-жайына </w:t>
      </w:r>
      <w:r w:rsidRPr="003E2AF6">
        <w:rPr>
          <w:rFonts w:ascii="Times New Roman" w:eastAsia="Times New Roman" w:hAnsi="Times New Roman" w:cs="Times New Roman"/>
          <w:b/>
          <w:bCs/>
          <w:i/>
          <w:iCs/>
          <w:color w:val="000000"/>
          <w:sz w:val="24"/>
          <w:szCs w:val="24"/>
          <w:lang w:val="kk-KZ" w:eastAsia="ru-RU"/>
        </w:rPr>
        <w:t>тіркелу формасын</w:t>
      </w:r>
      <w:r w:rsidRPr="003E2AF6">
        <w:rPr>
          <w:rFonts w:ascii="Times New Roman" w:eastAsia="Times New Roman" w:hAnsi="Times New Roman" w:cs="Times New Roman"/>
          <w:color w:val="000000"/>
          <w:sz w:val="24"/>
          <w:szCs w:val="24"/>
          <w:lang w:val="kk-KZ" w:eastAsia="ru-RU"/>
        </w:rPr>
        <w:t xml:space="preserve"> </w:t>
      </w:r>
      <w:r w:rsidR="00C849A3" w:rsidRPr="00692A87">
        <w:rPr>
          <w:rFonts w:ascii="Times New Roman" w:eastAsia="Times New Roman" w:hAnsi="Times New Roman" w:cs="Times New Roman"/>
          <w:b/>
          <w:bCs/>
          <w:color w:val="000000"/>
          <w:sz w:val="24"/>
          <w:szCs w:val="24"/>
          <w:lang w:val="kk-KZ" w:eastAsia="ru-RU"/>
        </w:rPr>
        <w:t>15</w:t>
      </w:r>
      <w:r w:rsidRPr="00692A87">
        <w:rPr>
          <w:rFonts w:ascii="Times New Roman" w:eastAsia="Times New Roman" w:hAnsi="Times New Roman" w:cs="Times New Roman"/>
          <w:b/>
          <w:bCs/>
          <w:color w:val="000000"/>
          <w:sz w:val="24"/>
          <w:szCs w:val="24"/>
          <w:lang w:val="kk-KZ" w:eastAsia="ru-RU"/>
        </w:rPr>
        <w:t>-</w:t>
      </w:r>
      <w:r w:rsidRPr="003E2AF6">
        <w:rPr>
          <w:rFonts w:ascii="Times New Roman" w:eastAsia="Times New Roman" w:hAnsi="Times New Roman" w:cs="Times New Roman"/>
          <w:b/>
          <w:bCs/>
          <w:color w:val="000000"/>
          <w:sz w:val="24"/>
          <w:szCs w:val="24"/>
          <w:lang w:val="kk-KZ" w:eastAsia="ru-RU"/>
        </w:rPr>
        <w:t xml:space="preserve">ші </w:t>
      </w:r>
      <w:r w:rsidR="00C13DD7">
        <w:rPr>
          <w:rFonts w:ascii="Times New Roman" w:eastAsia="Times New Roman" w:hAnsi="Times New Roman" w:cs="Times New Roman"/>
          <w:b/>
          <w:bCs/>
          <w:color w:val="000000"/>
          <w:sz w:val="24"/>
          <w:szCs w:val="24"/>
          <w:lang w:val="kk-KZ" w:eastAsia="ru-RU"/>
        </w:rPr>
        <w:t xml:space="preserve">желтоқсанға </w:t>
      </w:r>
      <w:r w:rsidRPr="003E2AF6">
        <w:rPr>
          <w:rFonts w:ascii="Times New Roman" w:eastAsia="Times New Roman" w:hAnsi="Times New Roman" w:cs="Times New Roman"/>
          <w:color w:val="000000"/>
          <w:sz w:val="24"/>
          <w:szCs w:val="24"/>
          <w:lang w:val="kk-KZ" w:eastAsia="ru-RU"/>
        </w:rPr>
        <w:t xml:space="preserve">ал </w:t>
      </w:r>
      <w:r w:rsidRPr="003E2AF6">
        <w:rPr>
          <w:rFonts w:ascii="Times New Roman" w:eastAsia="Times New Roman" w:hAnsi="Times New Roman" w:cs="Times New Roman"/>
          <w:b/>
          <w:bCs/>
          <w:i/>
          <w:iCs/>
          <w:color w:val="000000"/>
          <w:sz w:val="24"/>
          <w:szCs w:val="24"/>
          <w:lang w:val="kk-KZ" w:eastAsia="ru-RU"/>
        </w:rPr>
        <w:t>баяндама мәтінін</w:t>
      </w:r>
      <w:r w:rsidRPr="003E2AF6">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b/>
          <w:bCs/>
          <w:color w:val="000000"/>
          <w:sz w:val="24"/>
          <w:szCs w:val="24"/>
          <w:lang w:val="kk-KZ" w:eastAsia="ru-RU"/>
        </w:rPr>
        <w:t xml:space="preserve">2020-шы жылдың </w:t>
      </w:r>
      <w:r w:rsidR="00C13DD7">
        <w:rPr>
          <w:rFonts w:ascii="Times New Roman" w:eastAsia="Times New Roman" w:hAnsi="Times New Roman" w:cs="Times New Roman"/>
          <w:b/>
          <w:bCs/>
          <w:color w:val="000000"/>
          <w:sz w:val="24"/>
          <w:szCs w:val="24"/>
          <w:lang w:val="kk-KZ" w:eastAsia="ru-RU"/>
        </w:rPr>
        <w:t>21</w:t>
      </w:r>
      <w:r w:rsidRPr="003E2AF6">
        <w:rPr>
          <w:rFonts w:ascii="Times New Roman" w:eastAsia="Times New Roman" w:hAnsi="Times New Roman" w:cs="Times New Roman"/>
          <w:b/>
          <w:bCs/>
          <w:color w:val="000000"/>
          <w:sz w:val="24"/>
          <w:szCs w:val="24"/>
          <w:lang w:val="kk-KZ" w:eastAsia="ru-RU"/>
        </w:rPr>
        <w:t xml:space="preserve">-ші </w:t>
      </w:r>
      <w:r w:rsidR="00C13DD7">
        <w:rPr>
          <w:rFonts w:ascii="Times New Roman" w:eastAsia="Times New Roman" w:hAnsi="Times New Roman" w:cs="Times New Roman"/>
          <w:b/>
          <w:bCs/>
          <w:color w:val="000000"/>
          <w:sz w:val="24"/>
          <w:szCs w:val="24"/>
          <w:lang w:val="kk-KZ" w:eastAsia="ru-RU"/>
        </w:rPr>
        <w:t>желтоқсанға</w:t>
      </w:r>
      <w:r w:rsidRPr="003E2AF6">
        <w:rPr>
          <w:rFonts w:ascii="Times New Roman" w:eastAsia="Times New Roman" w:hAnsi="Times New Roman" w:cs="Times New Roman"/>
          <w:bCs/>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 xml:space="preserve">дейін жіберу қажет. </w:t>
      </w:r>
      <w:r w:rsidRPr="00970342">
        <w:rPr>
          <w:rFonts w:ascii="Times New Roman" w:eastAsia="Times New Roman" w:hAnsi="Times New Roman" w:cs="Times New Roman"/>
          <w:bCs/>
          <w:sz w:val="24"/>
          <w:szCs w:val="24"/>
          <w:lang w:val="kk-KZ" w:eastAsia="ru-RU"/>
        </w:rPr>
        <w:t>Материал</w:t>
      </w:r>
      <w:r w:rsidRPr="003E2AF6">
        <w:rPr>
          <w:rFonts w:ascii="Times New Roman" w:eastAsia="Times New Roman" w:hAnsi="Times New Roman" w:cs="Times New Roman"/>
          <w:bCs/>
          <w:sz w:val="24"/>
          <w:szCs w:val="24"/>
          <w:lang w:val="kk-KZ" w:eastAsia="ru-RU"/>
        </w:rPr>
        <w:t xml:space="preserve">дар </w:t>
      </w:r>
      <w:r w:rsidRPr="003E2AF6">
        <w:rPr>
          <w:rFonts w:ascii="Times New Roman" w:eastAsia="Times New Roman" w:hAnsi="Times New Roman" w:cs="Times New Roman"/>
          <w:b/>
          <w:sz w:val="24"/>
          <w:szCs w:val="24"/>
          <w:lang w:val="kk-KZ" w:eastAsia="ru-RU"/>
        </w:rPr>
        <w:t>ұсынылған талаптарға</w:t>
      </w:r>
      <w:r w:rsidR="00B03B50">
        <w:rPr>
          <w:rFonts w:ascii="Times New Roman" w:eastAsia="Times New Roman" w:hAnsi="Times New Roman" w:cs="Times New Roman"/>
          <w:bCs/>
          <w:sz w:val="24"/>
          <w:szCs w:val="24"/>
          <w:lang w:val="kk-KZ" w:eastAsia="ru-RU"/>
        </w:rPr>
        <w:t xml:space="preserve"> сай рәсімделуі міндетт</w:t>
      </w:r>
      <w:r w:rsidRPr="003E2AF6">
        <w:rPr>
          <w:rFonts w:ascii="Times New Roman" w:eastAsia="Times New Roman" w:hAnsi="Times New Roman" w:cs="Times New Roman"/>
          <w:bCs/>
          <w:sz w:val="24"/>
          <w:szCs w:val="24"/>
          <w:lang w:val="kk-KZ" w:eastAsia="ru-RU"/>
        </w:rPr>
        <w:t>і:</w:t>
      </w:r>
      <w:r w:rsidRPr="00970342">
        <w:rPr>
          <w:rFonts w:ascii="Times New Roman" w:eastAsia="Times New Roman" w:hAnsi="Times New Roman" w:cs="Times New Roman"/>
          <w:b/>
          <w:bCs/>
          <w:sz w:val="24"/>
          <w:szCs w:val="24"/>
          <w:lang w:val="kk-KZ" w:eastAsia="ru-RU"/>
        </w:rPr>
        <w:t xml:space="preserve"> </w:t>
      </w:r>
    </w:p>
    <w:p w:rsidR="00B03B50" w:rsidRPr="00B03B50" w:rsidRDefault="00B03B50" w:rsidP="003E2AF6">
      <w:pPr>
        <w:tabs>
          <w:tab w:val="num" w:pos="1084"/>
        </w:tabs>
        <w:spacing w:after="0" w:line="240" w:lineRule="auto"/>
        <w:ind w:firstLine="426"/>
        <w:jc w:val="both"/>
        <w:rPr>
          <w:rFonts w:ascii="Times New Roman" w:eastAsia="Times New Roman" w:hAnsi="Times New Roman" w:cs="Times New Roman"/>
          <w:bCs/>
          <w:sz w:val="24"/>
          <w:szCs w:val="24"/>
          <w:lang w:val="kk-KZ" w:eastAsia="ru-RU"/>
        </w:rPr>
      </w:pPr>
      <w:r w:rsidRPr="00FB0BED">
        <w:rPr>
          <w:rFonts w:ascii="Times New Roman" w:eastAsia="Times New Roman" w:hAnsi="Times New Roman" w:cs="Times New Roman"/>
          <w:b/>
          <w:bCs/>
          <w:sz w:val="24"/>
          <w:szCs w:val="24"/>
          <w:lang w:val="kk-KZ" w:eastAsia="ru-RU"/>
        </w:rPr>
        <w:t xml:space="preserve">Мақаланың талаптары: </w:t>
      </w:r>
      <w:r w:rsidRPr="00B03B50">
        <w:rPr>
          <w:rFonts w:ascii="Times New Roman" w:eastAsia="Times New Roman" w:hAnsi="Times New Roman" w:cs="Times New Roman"/>
          <w:bCs/>
          <w:sz w:val="24"/>
          <w:szCs w:val="24"/>
          <w:lang w:val="kk-KZ" w:eastAsia="ru-RU"/>
        </w:rPr>
        <w:t xml:space="preserve">өзекті, ғылыми деңгейі жоғары, мазмұндық стилі жақсы болуы шарт. </w:t>
      </w:r>
    </w:p>
    <w:p w:rsidR="00B03B50" w:rsidRDefault="00B03B50" w:rsidP="003E2AF6">
      <w:pPr>
        <w:tabs>
          <w:tab w:val="num" w:pos="1084"/>
        </w:tabs>
        <w:spacing w:after="0" w:line="240" w:lineRule="auto"/>
        <w:ind w:firstLine="426"/>
        <w:jc w:val="both"/>
        <w:rPr>
          <w:rFonts w:ascii="Times New Roman" w:eastAsia="Times New Roman" w:hAnsi="Times New Roman" w:cs="Times New Roman"/>
          <w:b/>
          <w:bCs/>
          <w:sz w:val="24"/>
          <w:szCs w:val="24"/>
          <w:lang w:val="kk-KZ" w:eastAsia="ru-RU"/>
        </w:rPr>
      </w:pPr>
      <w:r w:rsidRPr="00B03B50">
        <w:rPr>
          <w:rFonts w:ascii="Times New Roman" w:eastAsia="Times New Roman" w:hAnsi="Times New Roman" w:cs="Times New Roman"/>
          <w:bCs/>
          <w:sz w:val="24"/>
          <w:szCs w:val="24"/>
          <w:lang w:val="kk-KZ" w:eastAsia="ru-RU"/>
        </w:rPr>
        <w:t>Мақаланың көлемі –</w:t>
      </w:r>
      <w:r w:rsidR="008B2C04">
        <w:rPr>
          <w:rFonts w:ascii="Times New Roman" w:eastAsia="Times New Roman" w:hAnsi="Times New Roman" w:cs="Times New Roman"/>
          <w:b/>
          <w:bCs/>
          <w:sz w:val="24"/>
          <w:szCs w:val="24"/>
          <w:lang w:val="kk-KZ" w:eastAsia="ru-RU"/>
        </w:rPr>
        <w:t xml:space="preserve"> </w:t>
      </w:r>
      <w:r w:rsidR="008B2C04" w:rsidRPr="008B2C04">
        <w:rPr>
          <w:rFonts w:ascii="Times New Roman" w:eastAsia="Times New Roman" w:hAnsi="Times New Roman" w:cs="Times New Roman"/>
          <w:bCs/>
          <w:sz w:val="24"/>
          <w:szCs w:val="24"/>
          <w:lang w:val="kk-KZ" w:eastAsia="ru-RU"/>
        </w:rPr>
        <w:t>30 000</w:t>
      </w:r>
      <w:r w:rsidRPr="008B2C04">
        <w:rPr>
          <w:rFonts w:ascii="Times New Roman" w:eastAsia="Times New Roman" w:hAnsi="Times New Roman" w:cs="Times New Roman"/>
          <w:bCs/>
          <w:sz w:val="24"/>
          <w:szCs w:val="24"/>
          <w:lang w:val="kk-KZ" w:eastAsia="ru-RU"/>
        </w:rPr>
        <w:t xml:space="preserve"> </w:t>
      </w:r>
      <w:r w:rsidR="008B2C04" w:rsidRPr="008B2C04">
        <w:rPr>
          <w:rFonts w:ascii="Times New Roman" w:eastAsia="Times New Roman" w:hAnsi="Times New Roman" w:cs="Times New Roman"/>
          <w:bCs/>
          <w:sz w:val="24"/>
          <w:szCs w:val="24"/>
          <w:lang w:val="kk-KZ" w:eastAsia="ru-RU"/>
        </w:rPr>
        <w:t>белгіден аспауы керек</w:t>
      </w:r>
      <w:r w:rsidRPr="008B2C04">
        <w:rPr>
          <w:rFonts w:ascii="Times New Roman" w:eastAsia="Times New Roman" w:hAnsi="Times New Roman" w:cs="Times New Roman"/>
          <w:bCs/>
          <w:sz w:val="24"/>
          <w:szCs w:val="24"/>
          <w:lang w:val="kk-KZ" w:eastAsia="ru-RU"/>
        </w:rPr>
        <w:t>.</w:t>
      </w:r>
    </w:p>
    <w:p w:rsidR="00D43C35" w:rsidRDefault="00716FA5" w:rsidP="003E2AF6">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Мәтін </w:t>
      </w:r>
      <w:r w:rsidR="00B03B50" w:rsidRPr="00716FA5">
        <w:rPr>
          <w:rFonts w:ascii="Times New Roman" w:hAnsi="Times New Roman" w:cs="Times New Roman"/>
          <w:sz w:val="24"/>
          <w:szCs w:val="24"/>
          <w:lang w:val="kk-KZ"/>
        </w:rPr>
        <w:t>Microsoft Word</w:t>
      </w:r>
      <w:r>
        <w:rPr>
          <w:rFonts w:ascii="Times New Roman" w:hAnsi="Times New Roman" w:cs="Times New Roman"/>
          <w:sz w:val="24"/>
          <w:szCs w:val="24"/>
          <w:lang w:val="kk-KZ"/>
        </w:rPr>
        <w:t>-та теріледі.</w:t>
      </w:r>
      <w:r w:rsidR="00903B1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Формат беті – </w:t>
      </w:r>
      <w:r w:rsidRPr="00716FA5">
        <w:rPr>
          <w:rFonts w:ascii="Times New Roman" w:hAnsi="Times New Roman" w:cs="Times New Roman"/>
          <w:sz w:val="24"/>
          <w:szCs w:val="24"/>
          <w:lang w:val="kk-KZ"/>
        </w:rPr>
        <w:t>А4</w:t>
      </w:r>
      <w:r>
        <w:rPr>
          <w:rFonts w:ascii="Times New Roman" w:hAnsi="Times New Roman" w:cs="Times New Roman"/>
          <w:sz w:val="24"/>
          <w:szCs w:val="24"/>
          <w:lang w:val="kk-KZ"/>
        </w:rPr>
        <w:t xml:space="preserve">, жиектерінің барлық жағы – 2,5 см., шрифт – </w:t>
      </w:r>
      <w:r w:rsidRPr="00716FA5">
        <w:rPr>
          <w:rFonts w:ascii="Times New Roman" w:hAnsi="Times New Roman" w:cs="Times New Roman"/>
          <w:sz w:val="24"/>
          <w:szCs w:val="24"/>
          <w:lang w:val="kk-KZ"/>
        </w:rPr>
        <w:t>Times New Roman</w:t>
      </w:r>
      <w:r>
        <w:rPr>
          <w:rFonts w:ascii="Times New Roman" w:hAnsi="Times New Roman" w:cs="Times New Roman"/>
          <w:sz w:val="24"/>
          <w:szCs w:val="24"/>
          <w:lang w:val="kk-KZ"/>
        </w:rPr>
        <w:t>, кегль – 12</w:t>
      </w:r>
      <w:r w:rsidRPr="00716FA5">
        <w:rPr>
          <w:rFonts w:ascii="Times New Roman" w:hAnsi="Times New Roman" w:cs="Times New Roman"/>
          <w:sz w:val="24"/>
          <w:szCs w:val="24"/>
          <w:lang w:val="kk-KZ"/>
        </w:rPr>
        <w:t>,</w:t>
      </w:r>
      <w:r>
        <w:rPr>
          <w:sz w:val="24"/>
          <w:szCs w:val="24"/>
          <w:lang w:val="kk-KZ"/>
        </w:rPr>
        <w:t xml:space="preserve"> </w:t>
      </w:r>
      <w:r>
        <w:rPr>
          <w:rFonts w:ascii="Times New Roman" w:hAnsi="Times New Roman" w:cs="Times New Roman"/>
          <w:sz w:val="24"/>
          <w:szCs w:val="24"/>
          <w:lang w:val="kk-KZ"/>
        </w:rPr>
        <w:t>ж</w:t>
      </w:r>
      <w:r w:rsidRPr="00716FA5">
        <w:rPr>
          <w:rFonts w:ascii="Times New Roman" w:hAnsi="Times New Roman" w:cs="Times New Roman"/>
          <w:sz w:val="24"/>
          <w:szCs w:val="24"/>
          <w:lang w:val="kk-KZ"/>
        </w:rPr>
        <w:t xml:space="preserve">оларалық қашықтық </w:t>
      </w:r>
      <w:r>
        <w:rPr>
          <w:rFonts w:ascii="Times New Roman" w:hAnsi="Times New Roman" w:cs="Times New Roman"/>
          <w:sz w:val="24"/>
          <w:szCs w:val="24"/>
          <w:lang w:val="kk-KZ"/>
        </w:rPr>
        <w:t>–</w:t>
      </w:r>
      <w:r w:rsidRPr="00716FA5">
        <w:rPr>
          <w:rFonts w:ascii="Times New Roman" w:hAnsi="Times New Roman" w:cs="Times New Roman"/>
          <w:sz w:val="24"/>
          <w:szCs w:val="24"/>
          <w:lang w:val="kk-KZ"/>
        </w:rPr>
        <w:t xml:space="preserve"> қалыпты</w:t>
      </w:r>
      <w:r>
        <w:rPr>
          <w:rFonts w:ascii="Times New Roman" w:hAnsi="Times New Roman" w:cs="Times New Roman"/>
          <w:sz w:val="24"/>
          <w:szCs w:val="24"/>
          <w:lang w:val="kk-KZ"/>
        </w:rPr>
        <w:t>, азат жол – 1,0 см.</w:t>
      </w:r>
    </w:p>
    <w:p w:rsidR="00D43C35" w:rsidRDefault="00D43C35" w:rsidP="003E2AF6">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Әуелі, беттің жоғарғы бөлігінің сол жақ бұрышына Ә</w:t>
      </w:r>
      <w:r w:rsidR="00213918">
        <w:rPr>
          <w:rFonts w:ascii="Times New Roman" w:hAnsi="Times New Roman" w:cs="Times New Roman"/>
          <w:sz w:val="24"/>
          <w:szCs w:val="24"/>
          <w:lang w:val="kk-KZ"/>
        </w:rPr>
        <w:t>ОЖ</w:t>
      </w:r>
      <w:r>
        <w:rPr>
          <w:rFonts w:ascii="Times New Roman" w:hAnsi="Times New Roman" w:cs="Times New Roman"/>
          <w:sz w:val="24"/>
          <w:szCs w:val="24"/>
          <w:lang w:val="kk-KZ"/>
        </w:rPr>
        <w:t xml:space="preserve"> қойылады.</w:t>
      </w:r>
    </w:p>
    <w:p w:rsidR="0044223C" w:rsidRDefault="00D43C35" w:rsidP="0044223C">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Одан кейін </w:t>
      </w:r>
      <w:r w:rsidRPr="00827968">
        <w:rPr>
          <w:rFonts w:ascii="Times New Roman" w:hAnsi="Times New Roman" w:cs="Times New Roman"/>
          <w:b/>
          <w:i/>
          <w:sz w:val="24"/>
          <w:szCs w:val="24"/>
          <w:lang w:val="kk-KZ"/>
        </w:rPr>
        <w:t>қазақ немесе орыс тілінде</w:t>
      </w:r>
      <w:r>
        <w:rPr>
          <w:rFonts w:ascii="Times New Roman" w:hAnsi="Times New Roman" w:cs="Times New Roman"/>
          <w:sz w:val="24"/>
          <w:szCs w:val="24"/>
          <w:lang w:val="kk-KZ"/>
        </w:rPr>
        <w:t xml:space="preserve"> –</w:t>
      </w:r>
      <w:r w:rsidR="00CB59D6">
        <w:rPr>
          <w:rFonts w:ascii="Times New Roman" w:hAnsi="Times New Roman" w:cs="Times New Roman"/>
          <w:sz w:val="24"/>
          <w:szCs w:val="24"/>
          <w:lang w:val="kk-KZ"/>
        </w:rPr>
        <w:t xml:space="preserve"> тегі</w:t>
      </w:r>
      <w:r>
        <w:rPr>
          <w:rFonts w:ascii="Times New Roman" w:hAnsi="Times New Roman" w:cs="Times New Roman"/>
          <w:sz w:val="24"/>
          <w:szCs w:val="24"/>
          <w:lang w:val="kk-KZ"/>
        </w:rPr>
        <w:t>,</w:t>
      </w:r>
      <w:r w:rsidR="00CB59D6">
        <w:rPr>
          <w:rFonts w:ascii="Times New Roman" w:hAnsi="Times New Roman" w:cs="Times New Roman"/>
          <w:sz w:val="24"/>
          <w:szCs w:val="24"/>
          <w:lang w:val="kk-KZ"/>
        </w:rPr>
        <w:t xml:space="preserve"> </w:t>
      </w:r>
      <w:r>
        <w:rPr>
          <w:rFonts w:ascii="Times New Roman" w:hAnsi="Times New Roman" w:cs="Times New Roman"/>
          <w:sz w:val="24"/>
          <w:szCs w:val="24"/>
          <w:lang w:val="kk-KZ"/>
        </w:rPr>
        <w:t>автордың инициалы, содан кейін</w:t>
      </w:r>
      <w:r w:rsidRPr="00D43C35">
        <w:rPr>
          <w:rFonts w:ascii="Times New Roman" w:hAnsi="Times New Roman" w:cs="Times New Roman"/>
          <w:sz w:val="24"/>
          <w:szCs w:val="24"/>
          <w:lang w:val="kk-KZ"/>
        </w:rPr>
        <w:t xml:space="preserve"> мемл</w:t>
      </w:r>
      <w:r w:rsidR="00142C56">
        <w:rPr>
          <w:rFonts w:ascii="Times New Roman" w:hAnsi="Times New Roman" w:cs="Times New Roman"/>
          <w:sz w:val="24"/>
          <w:szCs w:val="24"/>
          <w:lang w:val="kk-KZ"/>
        </w:rPr>
        <w:t xml:space="preserve">екеттің және жұмыс орнының атауы, </w:t>
      </w:r>
      <w:r w:rsidR="0044223C">
        <w:rPr>
          <w:rFonts w:ascii="Times New Roman" w:hAnsi="Times New Roman" w:cs="Times New Roman"/>
          <w:sz w:val="24"/>
          <w:szCs w:val="24"/>
          <w:lang w:val="kk-KZ"/>
        </w:rPr>
        <w:t xml:space="preserve">келесі </w:t>
      </w:r>
      <w:r w:rsidR="00142C56">
        <w:rPr>
          <w:rFonts w:ascii="Times New Roman" w:hAnsi="Times New Roman" w:cs="Times New Roman"/>
          <w:sz w:val="24"/>
          <w:szCs w:val="24"/>
          <w:lang w:val="kk-KZ"/>
        </w:rPr>
        <w:t>төменгі жолдың</w:t>
      </w:r>
      <w:r w:rsidR="00142C56" w:rsidRPr="00142C56">
        <w:rPr>
          <w:rFonts w:ascii="Times New Roman" w:hAnsi="Times New Roman" w:cs="Times New Roman"/>
          <w:sz w:val="24"/>
          <w:szCs w:val="24"/>
          <w:lang w:val="kk-KZ"/>
        </w:rPr>
        <w:t xml:space="preserve"> </w:t>
      </w:r>
      <w:r w:rsidR="00142C56">
        <w:rPr>
          <w:rFonts w:ascii="Times New Roman" w:hAnsi="Times New Roman" w:cs="Times New Roman"/>
          <w:sz w:val="24"/>
          <w:szCs w:val="24"/>
          <w:lang w:val="kk-KZ"/>
        </w:rPr>
        <w:t xml:space="preserve">ортасында бас әріптермен қою шрифпен – мақаланың тақырыбы жазылады. Одан төменде бір жолдан кейін </w:t>
      </w:r>
      <w:r w:rsidR="00827968">
        <w:rPr>
          <w:rFonts w:ascii="Times New Roman" w:hAnsi="Times New Roman" w:cs="Times New Roman"/>
          <w:sz w:val="24"/>
          <w:szCs w:val="24"/>
          <w:lang w:val="kk-KZ"/>
        </w:rPr>
        <w:t xml:space="preserve">мақаланың негізгі мазмұнын баяндайтын </w:t>
      </w:r>
      <w:r w:rsidR="00142C56">
        <w:rPr>
          <w:rFonts w:ascii="Times New Roman" w:hAnsi="Times New Roman" w:cs="Times New Roman"/>
          <w:sz w:val="24"/>
          <w:szCs w:val="24"/>
          <w:lang w:val="kk-KZ"/>
        </w:rPr>
        <w:t>аңдатпа (</w:t>
      </w:r>
      <w:r w:rsidR="00827968">
        <w:rPr>
          <w:rFonts w:ascii="Times New Roman" w:hAnsi="Times New Roman" w:cs="Times New Roman"/>
          <w:sz w:val="24"/>
          <w:szCs w:val="24"/>
          <w:lang w:val="kk-KZ"/>
        </w:rPr>
        <w:t>3-5 сөйлем) және кілт сөздер (5-7 сөз) беріледі.</w:t>
      </w:r>
    </w:p>
    <w:p w:rsidR="00B03B50" w:rsidRDefault="00827968" w:rsidP="0044223C">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44223C">
        <w:rPr>
          <w:rFonts w:ascii="Times New Roman" w:hAnsi="Times New Roman" w:cs="Times New Roman"/>
          <w:sz w:val="24"/>
          <w:szCs w:val="24"/>
          <w:lang w:val="kk-KZ"/>
        </w:rPr>
        <w:t>ір жол төменде</w:t>
      </w:r>
      <w:r>
        <w:rPr>
          <w:rFonts w:ascii="Times New Roman" w:hAnsi="Times New Roman" w:cs="Times New Roman"/>
          <w:sz w:val="24"/>
          <w:szCs w:val="24"/>
          <w:lang w:val="kk-KZ"/>
        </w:rPr>
        <w:t xml:space="preserve"> </w:t>
      </w:r>
      <w:r w:rsidRPr="00FB0BED">
        <w:rPr>
          <w:rFonts w:ascii="Times New Roman" w:hAnsi="Times New Roman" w:cs="Times New Roman"/>
          <w:b/>
          <w:i/>
          <w:sz w:val="24"/>
          <w:szCs w:val="24"/>
          <w:lang w:val="kk-KZ"/>
        </w:rPr>
        <w:t>ағылшын тілінде</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CB59D6">
        <w:rPr>
          <w:rFonts w:ascii="Times New Roman" w:hAnsi="Times New Roman" w:cs="Times New Roman"/>
          <w:sz w:val="24"/>
          <w:szCs w:val="24"/>
          <w:lang w:val="kk-KZ"/>
        </w:rPr>
        <w:t xml:space="preserve"> тегі</w:t>
      </w:r>
      <w:r>
        <w:rPr>
          <w:rFonts w:ascii="Times New Roman" w:hAnsi="Times New Roman" w:cs="Times New Roman"/>
          <w:sz w:val="24"/>
          <w:szCs w:val="24"/>
          <w:lang w:val="kk-KZ"/>
        </w:rPr>
        <w:t>, автордың инициалы, содан кейін</w:t>
      </w:r>
      <w:r w:rsidRPr="00D43C35">
        <w:rPr>
          <w:rFonts w:ascii="Times New Roman" w:hAnsi="Times New Roman" w:cs="Times New Roman"/>
          <w:sz w:val="24"/>
          <w:szCs w:val="24"/>
          <w:lang w:val="kk-KZ"/>
        </w:rPr>
        <w:t xml:space="preserve"> мемл</w:t>
      </w:r>
      <w:r>
        <w:rPr>
          <w:rFonts w:ascii="Times New Roman" w:hAnsi="Times New Roman" w:cs="Times New Roman"/>
          <w:sz w:val="24"/>
          <w:szCs w:val="24"/>
          <w:lang w:val="kk-KZ"/>
        </w:rPr>
        <w:t>екеттің және жұмыс орнының атауы, оның төменгі жолдың</w:t>
      </w:r>
      <w:r w:rsidRPr="00142C56">
        <w:rPr>
          <w:rFonts w:ascii="Times New Roman" w:hAnsi="Times New Roman" w:cs="Times New Roman"/>
          <w:sz w:val="24"/>
          <w:szCs w:val="24"/>
          <w:lang w:val="kk-KZ"/>
        </w:rPr>
        <w:t xml:space="preserve"> </w:t>
      </w:r>
      <w:r>
        <w:rPr>
          <w:rFonts w:ascii="Times New Roman" w:hAnsi="Times New Roman" w:cs="Times New Roman"/>
          <w:sz w:val="24"/>
          <w:szCs w:val="24"/>
          <w:lang w:val="kk-KZ"/>
        </w:rPr>
        <w:t>ортасында бас әріптермен қою шрифпен – мақаланың тақырыбы</w:t>
      </w:r>
      <w:r w:rsidR="0044223C">
        <w:rPr>
          <w:rFonts w:ascii="Times New Roman" w:hAnsi="Times New Roman" w:cs="Times New Roman"/>
          <w:sz w:val="24"/>
          <w:szCs w:val="24"/>
          <w:lang w:val="kk-KZ"/>
        </w:rPr>
        <w:t>, о</w:t>
      </w:r>
      <w:r>
        <w:rPr>
          <w:rFonts w:ascii="Times New Roman" w:hAnsi="Times New Roman" w:cs="Times New Roman"/>
          <w:sz w:val="24"/>
          <w:szCs w:val="24"/>
          <w:lang w:val="kk-KZ"/>
        </w:rPr>
        <w:t xml:space="preserve">дан төменде бір жолдан кейін мақаланың негізгі мазмұнын баяндайтын аңдатпа (3-5 сөйлем) және кілт сөздер (5-7 сөз) </w:t>
      </w:r>
      <w:r w:rsidR="0044223C">
        <w:rPr>
          <w:rFonts w:ascii="Times New Roman" w:hAnsi="Times New Roman" w:cs="Times New Roman"/>
          <w:sz w:val="24"/>
          <w:szCs w:val="24"/>
          <w:lang w:val="kk-KZ"/>
        </w:rPr>
        <w:t>жазылады.</w:t>
      </w:r>
    </w:p>
    <w:p w:rsidR="0044223C" w:rsidRDefault="0044223C" w:rsidP="0044223C">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Тағы бір жолдан кейін мақаланың негізгі мәтіні орналасады.</w:t>
      </w:r>
    </w:p>
    <w:p w:rsidR="00E83C3A" w:rsidRDefault="00CB59D6" w:rsidP="0044223C">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Мақаламен бірге</w:t>
      </w:r>
      <w:r w:rsidR="0044223C">
        <w:rPr>
          <w:rFonts w:ascii="Times New Roman" w:hAnsi="Times New Roman" w:cs="Times New Roman"/>
          <w:sz w:val="24"/>
          <w:szCs w:val="24"/>
          <w:lang w:val="kk-KZ"/>
        </w:rPr>
        <w:t xml:space="preserve"> автор туралы </w:t>
      </w:r>
      <w:r w:rsidR="0044223C" w:rsidRPr="00CB59D6">
        <w:rPr>
          <w:rFonts w:ascii="Times New Roman" w:hAnsi="Times New Roman" w:cs="Times New Roman"/>
          <w:b/>
          <w:i/>
          <w:sz w:val="24"/>
          <w:szCs w:val="24"/>
          <w:lang w:val="kk-KZ"/>
        </w:rPr>
        <w:t>қазақ (немесе орыс) және ағылшын тілінде</w:t>
      </w:r>
      <w:r>
        <w:rPr>
          <w:rFonts w:ascii="Times New Roman" w:hAnsi="Times New Roman" w:cs="Times New Roman"/>
          <w:sz w:val="24"/>
          <w:szCs w:val="24"/>
          <w:lang w:val="kk-KZ"/>
        </w:rPr>
        <w:t xml:space="preserve"> мәліметтер берілуі қажет:</w:t>
      </w:r>
      <w:r w:rsidRPr="00CB59D6">
        <w:rPr>
          <w:rFonts w:ascii="Times New Roman" w:hAnsi="Times New Roman" w:cs="Times New Roman"/>
          <w:sz w:val="24"/>
          <w:szCs w:val="24"/>
          <w:lang w:val="kk-KZ"/>
        </w:rPr>
        <w:t xml:space="preserve"> </w:t>
      </w:r>
      <w:r>
        <w:rPr>
          <w:rFonts w:ascii="Times New Roman" w:hAnsi="Times New Roman" w:cs="Times New Roman"/>
          <w:sz w:val="24"/>
          <w:szCs w:val="24"/>
          <w:lang w:val="kk-KZ"/>
        </w:rPr>
        <w:t>тегі, толық аты-жөні, ғылыми атағы мен дәрежесі, лауазымы, ұйымның толық атауы, жұмысының адресі (почта индексін көрсетіп)</w:t>
      </w:r>
      <w:r w:rsidR="00E83C3A">
        <w:rPr>
          <w:rFonts w:ascii="Times New Roman" w:hAnsi="Times New Roman" w:cs="Times New Roman"/>
          <w:sz w:val="24"/>
          <w:szCs w:val="24"/>
          <w:lang w:val="kk-KZ"/>
        </w:rPr>
        <w:t>, e-mail, қызметтік, үй және қалта телефондарының нөмірлері.</w:t>
      </w:r>
    </w:p>
    <w:p w:rsidR="00FF1FF3" w:rsidRDefault="00FF1FF3" w:rsidP="00FF1FF3">
      <w:pPr>
        <w:pStyle w:val="WW-3"/>
        <w:tabs>
          <w:tab w:val="left" w:pos="0"/>
          <w:tab w:val="left" w:pos="851"/>
        </w:tabs>
        <w:ind w:firstLine="567"/>
        <w:jc w:val="both"/>
        <w:rPr>
          <w:rFonts w:ascii="Times New Roman" w:hAnsi="Times New Roman"/>
          <w:b w:val="0"/>
          <w:sz w:val="24"/>
          <w:lang w:val="kk-KZ"/>
        </w:rPr>
      </w:pPr>
      <w:r w:rsidRPr="00FF1FF3">
        <w:rPr>
          <w:rFonts w:ascii="Times New Roman" w:hAnsi="Times New Roman"/>
          <w:b w:val="0"/>
          <w:sz w:val="24"/>
          <w:lang w:val="kk-KZ"/>
        </w:rPr>
        <w:t>Белгілерді үйлестіру: тырнақша – «»; ғасырларды белгілеу – рим цифрларымен, жылдар араб цифрларымен. Сондай-ақ, дефиспен (-) сызықшаның (–) қолдану айырмасын білу жөн саналады. Сызықша сандық, хронологиялық және т.б. аралықтарды белгілеуде</w:t>
      </w:r>
      <w:r>
        <w:rPr>
          <w:rFonts w:ascii="Times New Roman" w:hAnsi="Times New Roman"/>
          <w:b w:val="0"/>
          <w:sz w:val="24"/>
          <w:lang w:val="kk-KZ"/>
        </w:rPr>
        <w:t xml:space="preserve"> қолданылады: с. 89–92, 179–185-бб.; 1878–1879 жж</w:t>
      </w:r>
      <w:r w:rsidRPr="00FF1FF3">
        <w:rPr>
          <w:rFonts w:ascii="Times New Roman" w:hAnsi="Times New Roman"/>
          <w:b w:val="0"/>
          <w:sz w:val="24"/>
          <w:lang w:val="kk-KZ"/>
        </w:rPr>
        <w:t>.; XV–XVI</w:t>
      </w:r>
      <w:r>
        <w:rPr>
          <w:rFonts w:ascii="Times New Roman" w:hAnsi="Times New Roman"/>
          <w:b w:val="0"/>
          <w:sz w:val="24"/>
          <w:lang w:val="kk-KZ"/>
        </w:rPr>
        <w:t xml:space="preserve"> ғғ</w:t>
      </w:r>
      <w:r w:rsidRPr="00FF1FF3">
        <w:rPr>
          <w:rFonts w:ascii="Times New Roman" w:hAnsi="Times New Roman"/>
          <w:b w:val="0"/>
          <w:sz w:val="24"/>
          <w:lang w:val="kk-KZ"/>
        </w:rPr>
        <w:t>. (</w:t>
      </w:r>
      <w:r>
        <w:rPr>
          <w:rFonts w:ascii="Times New Roman" w:hAnsi="Times New Roman"/>
          <w:b w:val="0"/>
          <w:sz w:val="24"/>
          <w:lang w:val="kk-KZ"/>
        </w:rPr>
        <w:t xml:space="preserve">ажыратпай) немесе  </w:t>
      </w:r>
      <w:r w:rsidRPr="00FF1FF3">
        <w:rPr>
          <w:rFonts w:ascii="Times New Roman" w:hAnsi="Times New Roman"/>
          <w:b w:val="0"/>
          <w:sz w:val="24"/>
          <w:lang w:val="kk-KZ"/>
        </w:rPr>
        <w:t>XV</w:t>
      </w:r>
      <w:r>
        <w:rPr>
          <w:rFonts w:ascii="Times New Roman" w:hAnsi="Times New Roman"/>
          <w:b w:val="0"/>
          <w:sz w:val="24"/>
          <w:lang w:val="kk-KZ"/>
        </w:rPr>
        <w:t xml:space="preserve"> ғ. аяғы </w:t>
      </w:r>
      <w:r w:rsidRPr="00FF1FF3">
        <w:rPr>
          <w:rFonts w:ascii="Times New Roman" w:hAnsi="Times New Roman"/>
          <w:b w:val="0"/>
          <w:sz w:val="24"/>
          <w:lang w:val="kk-KZ"/>
        </w:rPr>
        <w:t xml:space="preserve"> – XVI</w:t>
      </w:r>
      <w:r>
        <w:rPr>
          <w:rFonts w:ascii="Times New Roman" w:hAnsi="Times New Roman"/>
          <w:b w:val="0"/>
          <w:sz w:val="24"/>
          <w:lang w:val="kk-KZ"/>
        </w:rPr>
        <w:t xml:space="preserve"> ғ</w:t>
      </w:r>
      <w:r w:rsidRPr="00FF1FF3">
        <w:rPr>
          <w:rFonts w:ascii="Times New Roman" w:hAnsi="Times New Roman"/>
          <w:b w:val="0"/>
          <w:sz w:val="24"/>
          <w:lang w:val="kk-KZ"/>
        </w:rPr>
        <w:t xml:space="preserve">. </w:t>
      </w:r>
      <w:r>
        <w:rPr>
          <w:rFonts w:ascii="Times New Roman" w:hAnsi="Times New Roman"/>
          <w:b w:val="0"/>
          <w:sz w:val="24"/>
          <w:lang w:val="kk-KZ"/>
        </w:rPr>
        <w:t xml:space="preserve">басы </w:t>
      </w:r>
      <w:r w:rsidRPr="00FF1FF3">
        <w:rPr>
          <w:rFonts w:ascii="Times New Roman" w:hAnsi="Times New Roman"/>
          <w:b w:val="0"/>
          <w:sz w:val="24"/>
          <w:lang w:val="kk-KZ"/>
        </w:rPr>
        <w:t>(</w:t>
      </w:r>
      <w:r>
        <w:rPr>
          <w:rFonts w:ascii="Times New Roman" w:hAnsi="Times New Roman"/>
          <w:b w:val="0"/>
          <w:sz w:val="24"/>
          <w:lang w:val="kk-KZ"/>
        </w:rPr>
        <w:t>ажыратумен</w:t>
      </w:r>
      <w:r w:rsidRPr="00FF1FF3">
        <w:rPr>
          <w:rFonts w:ascii="Times New Roman" w:hAnsi="Times New Roman"/>
          <w:b w:val="0"/>
          <w:sz w:val="24"/>
          <w:lang w:val="kk-KZ"/>
        </w:rPr>
        <w:t xml:space="preserve">); 7–8 км; М.–Л. </w:t>
      </w:r>
      <w:r>
        <w:rPr>
          <w:rFonts w:ascii="Times New Roman" w:hAnsi="Times New Roman"/>
          <w:b w:val="0"/>
          <w:sz w:val="24"/>
          <w:lang w:val="kk-KZ"/>
        </w:rPr>
        <w:t>және т.б.</w:t>
      </w:r>
    </w:p>
    <w:p w:rsidR="00FF1FF3" w:rsidRDefault="00FF1FF3" w:rsidP="00E54B8C">
      <w:pPr>
        <w:pStyle w:val="WW-3"/>
        <w:tabs>
          <w:tab w:val="left" w:pos="0"/>
          <w:tab w:val="left" w:pos="851"/>
        </w:tabs>
        <w:ind w:firstLine="567"/>
        <w:jc w:val="both"/>
        <w:rPr>
          <w:rFonts w:ascii="Times New Roman" w:hAnsi="Times New Roman"/>
          <w:b w:val="0"/>
          <w:spacing w:val="-10"/>
          <w:sz w:val="24"/>
          <w:lang w:val="kk-KZ"/>
        </w:rPr>
      </w:pPr>
      <w:r w:rsidRPr="00FF1FF3">
        <w:rPr>
          <w:rFonts w:ascii="Times New Roman" w:hAnsi="Times New Roman"/>
          <w:b w:val="0"/>
          <w:sz w:val="24"/>
          <w:lang w:val="kk-KZ"/>
        </w:rPr>
        <w:t xml:space="preserve"> </w:t>
      </w:r>
      <w:r w:rsidR="00735580">
        <w:rPr>
          <w:rFonts w:ascii="Times New Roman" w:hAnsi="Times New Roman"/>
          <w:b w:val="0"/>
          <w:sz w:val="24"/>
          <w:lang w:val="kk-KZ"/>
        </w:rPr>
        <w:t>Әдебиеттер (және деректер) тізімі мақала соңында және жұмыстардың көрсетілген ретіне сай берілу тиіс. Мәтіндегі сілтемелер квадрат жақшаларда Әдебеиттер тізіміндегі нөміріне сай дерек көздің бетін көрсету (қажет болған жағдайда) арқылы безендіріледі, мәселен</w:t>
      </w:r>
      <w:r w:rsidR="00735580" w:rsidRPr="00735580">
        <w:rPr>
          <w:rFonts w:ascii="Times New Roman" w:hAnsi="Times New Roman"/>
          <w:b w:val="0"/>
          <w:sz w:val="24"/>
          <w:lang w:val="kk-KZ"/>
        </w:rPr>
        <w:t xml:space="preserve">: </w:t>
      </w:r>
      <w:r w:rsidR="00735580" w:rsidRPr="00735580">
        <w:rPr>
          <w:rFonts w:ascii="Times New Roman" w:hAnsi="Times New Roman"/>
          <w:b w:val="0"/>
          <w:spacing w:val="-10"/>
          <w:sz w:val="24"/>
          <w:lang w:val="kk-KZ"/>
        </w:rPr>
        <w:t>[1, с. 2], [1</w:t>
      </w:r>
      <w:r w:rsidR="00735580">
        <w:rPr>
          <w:rFonts w:ascii="Times New Roman" w:hAnsi="Times New Roman"/>
          <w:b w:val="0"/>
          <w:spacing w:val="-10"/>
          <w:sz w:val="24"/>
          <w:lang w:val="kk-KZ"/>
        </w:rPr>
        <w:t xml:space="preserve">, 2 </w:t>
      </w:r>
      <w:r w:rsidR="00735580" w:rsidRPr="00735580">
        <w:rPr>
          <w:rFonts w:ascii="Times New Roman" w:hAnsi="Times New Roman"/>
          <w:b w:val="0"/>
          <w:spacing w:val="-10"/>
          <w:sz w:val="24"/>
          <w:lang w:val="kk-KZ"/>
        </w:rPr>
        <w:t>б.]</w:t>
      </w:r>
      <w:r w:rsidR="00735580">
        <w:rPr>
          <w:rFonts w:ascii="Times New Roman" w:hAnsi="Times New Roman"/>
          <w:b w:val="0"/>
          <w:spacing w:val="-10"/>
          <w:sz w:val="24"/>
          <w:lang w:val="kk-KZ"/>
        </w:rPr>
        <w:t xml:space="preserve"> немесе</w:t>
      </w:r>
      <w:r w:rsidR="00735580" w:rsidRPr="00735580">
        <w:rPr>
          <w:rFonts w:ascii="Times New Roman" w:hAnsi="Times New Roman"/>
          <w:b w:val="0"/>
          <w:spacing w:val="-10"/>
          <w:sz w:val="24"/>
          <w:lang w:val="kk-KZ"/>
        </w:rPr>
        <w:t xml:space="preserve"> [1, р. 2].</w:t>
      </w:r>
      <w:r w:rsidR="00735580">
        <w:rPr>
          <w:rFonts w:ascii="Times New Roman" w:hAnsi="Times New Roman"/>
          <w:b w:val="0"/>
          <w:spacing w:val="-10"/>
          <w:sz w:val="24"/>
          <w:lang w:val="kk-KZ"/>
        </w:rPr>
        <w:t xml:space="preserve"> </w:t>
      </w:r>
    </w:p>
    <w:p w:rsidR="00E54B8C" w:rsidRPr="00E54B8C" w:rsidRDefault="00E54B8C" w:rsidP="00E54B8C">
      <w:pPr>
        <w:pStyle w:val="WW-3"/>
        <w:tabs>
          <w:tab w:val="left" w:pos="0"/>
          <w:tab w:val="left" w:pos="851"/>
        </w:tabs>
        <w:ind w:firstLine="567"/>
        <w:jc w:val="both"/>
        <w:rPr>
          <w:rFonts w:ascii="Times New Roman" w:hAnsi="Times New Roman"/>
          <w:sz w:val="24"/>
          <w:lang w:val="kk-KZ"/>
        </w:rPr>
      </w:pPr>
      <w:r>
        <w:rPr>
          <w:rFonts w:ascii="Times New Roman" w:hAnsi="Times New Roman"/>
          <w:b w:val="0"/>
          <w:spacing w:val="-10"/>
          <w:sz w:val="24"/>
          <w:lang w:val="kk-KZ"/>
        </w:rPr>
        <w:t xml:space="preserve">Кестелер, схемалар, суреттердің атауы болу керек және Windows-та терілуі міндетті. Барлық суреттер мен фотографиялар қанық және 300 dpi-ден кем емес ұсынылымда (сапалы) болуы тиіс. </w:t>
      </w:r>
    </w:p>
    <w:p w:rsidR="0044223C" w:rsidRPr="00CB59D6" w:rsidRDefault="00E83C3A" w:rsidP="0044223C">
      <w:pPr>
        <w:tabs>
          <w:tab w:val="num" w:pos="1084"/>
        </w:tabs>
        <w:spacing w:after="0" w:line="240" w:lineRule="auto"/>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4223C" w:rsidRDefault="0044223C" w:rsidP="0044223C">
      <w:pPr>
        <w:tabs>
          <w:tab w:val="num" w:pos="1084"/>
        </w:tabs>
        <w:spacing w:after="0" w:line="240" w:lineRule="auto"/>
        <w:ind w:firstLine="426"/>
        <w:jc w:val="both"/>
        <w:rPr>
          <w:rFonts w:ascii="Times New Roman" w:hAnsi="Times New Roman" w:cs="Times New Roman"/>
          <w:sz w:val="24"/>
          <w:szCs w:val="24"/>
          <w:lang w:val="kk-KZ"/>
        </w:rPr>
      </w:pPr>
    </w:p>
    <w:p w:rsidR="003E2AF6" w:rsidRPr="003E2AF6" w:rsidRDefault="00827968" w:rsidP="00E54B8C">
      <w:pPr>
        <w:tabs>
          <w:tab w:val="num" w:pos="567"/>
        </w:tabs>
        <w:spacing w:after="0" w:line="240" w:lineRule="auto"/>
        <w:jc w:val="both"/>
        <w:rPr>
          <w:rFonts w:ascii="Times New Roman" w:eastAsia="Times New Roman" w:hAnsi="Times New Roman" w:cs="Times New Roman"/>
          <w:color w:val="000000"/>
          <w:sz w:val="24"/>
          <w:szCs w:val="24"/>
          <w:lang w:val="kk-KZ" w:eastAsia="ar-SA"/>
        </w:rPr>
      </w:pPr>
      <w:r>
        <w:rPr>
          <w:rFonts w:ascii="Times New Roman" w:hAnsi="Times New Roman" w:cs="Times New Roman"/>
          <w:sz w:val="24"/>
          <w:szCs w:val="24"/>
          <w:lang w:val="kk-KZ"/>
        </w:rPr>
        <w:tab/>
      </w:r>
    </w:p>
    <w:p w:rsidR="003E2AF6" w:rsidRPr="003E2AF6" w:rsidRDefault="003E2AF6" w:rsidP="003E2AF6">
      <w:pPr>
        <w:spacing w:before="76" w:after="0" w:line="240" w:lineRule="auto"/>
        <w:ind w:left="4248"/>
        <w:jc w:val="right"/>
        <w:rPr>
          <w:rFonts w:ascii="Times New Roman" w:eastAsia="Times New Roman" w:hAnsi="Times New Roman" w:cs="Times New Roman"/>
          <w:i/>
          <w:color w:val="000000"/>
          <w:sz w:val="24"/>
          <w:szCs w:val="24"/>
          <w:lang w:val="kk-KZ" w:eastAsia="ru-RU"/>
        </w:rPr>
      </w:pPr>
      <w:r w:rsidRPr="003E2AF6">
        <w:rPr>
          <w:rFonts w:ascii="Times New Roman" w:eastAsia="Times New Roman" w:hAnsi="Times New Roman" w:cs="Times New Roman"/>
          <w:i/>
          <w:color w:val="000000"/>
          <w:sz w:val="24"/>
          <w:szCs w:val="24"/>
          <w:lang w:val="kk-KZ" w:eastAsia="ru-RU"/>
        </w:rPr>
        <w:t>Баяндаманың мәтінін рәсімдеу үлгісі</w:t>
      </w:r>
    </w:p>
    <w:p w:rsidR="003E2AF6" w:rsidRDefault="003E2AF6" w:rsidP="003E2AF6">
      <w:pPr>
        <w:spacing w:after="0" w:line="240" w:lineRule="auto"/>
        <w:ind w:firstLine="426"/>
        <w:jc w:val="center"/>
        <w:rPr>
          <w:rFonts w:ascii="Times New Roman" w:eastAsia="Times New Roman" w:hAnsi="Times New Roman" w:cs="Times New Roman"/>
          <w:b/>
          <w:color w:val="000000"/>
          <w:sz w:val="24"/>
          <w:szCs w:val="24"/>
          <w:lang w:val="kk-KZ" w:eastAsia="ru-RU"/>
        </w:rPr>
      </w:pPr>
    </w:p>
    <w:p w:rsidR="00D562DB" w:rsidRDefault="00D562DB" w:rsidP="00E54B8C">
      <w:pPr>
        <w:spacing w:after="0" w:line="240" w:lineRule="auto"/>
        <w:ind w:firstLine="426"/>
        <w:rPr>
          <w:rFonts w:ascii="Times New Roman" w:hAnsi="Times New Roman" w:cs="Times New Roman"/>
          <w:b/>
          <w:sz w:val="24"/>
          <w:szCs w:val="24"/>
          <w:lang w:val="kk-KZ"/>
        </w:rPr>
      </w:pPr>
    </w:p>
    <w:p w:rsidR="00E54B8C" w:rsidRDefault="00E54B8C" w:rsidP="00E54B8C">
      <w:pPr>
        <w:spacing w:after="0" w:line="240" w:lineRule="auto"/>
        <w:ind w:firstLine="426"/>
        <w:rPr>
          <w:rFonts w:ascii="Times New Roman" w:hAnsi="Times New Roman" w:cs="Times New Roman"/>
          <w:b/>
          <w:sz w:val="24"/>
          <w:szCs w:val="24"/>
          <w:lang w:val="kk-KZ"/>
        </w:rPr>
      </w:pPr>
      <w:r w:rsidRPr="00E54B8C">
        <w:rPr>
          <w:rFonts w:ascii="Times New Roman" w:hAnsi="Times New Roman" w:cs="Times New Roman"/>
          <w:b/>
          <w:sz w:val="24"/>
          <w:szCs w:val="24"/>
          <w:lang w:val="kk-KZ"/>
        </w:rPr>
        <w:t>Ә</w:t>
      </w:r>
      <w:r w:rsidR="00F07438">
        <w:rPr>
          <w:rFonts w:ascii="Times New Roman" w:hAnsi="Times New Roman" w:cs="Times New Roman"/>
          <w:b/>
          <w:sz w:val="24"/>
          <w:szCs w:val="24"/>
          <w:lang w:val="kk-KZ"/>
        </w:rPr>
        <w:t>ОЖ</w:t>
      </w:r>
      <w:r w:rsidRPr="00E54B8C">
        <w:rPr>
          <w:rFonts w:ascii="Times New Roman" w:hAnsi="Times New Roman" w:cs="Times New Roman"/>
          <w:b/>
          <w:sz w:val="24"/>
          <w:szCs w:val="24"/>
          <w:lang w:val="kk-KZ"/>
        </w:rPr>
        <w:t xml:space="preserve"> 39(574)</w:t>
      </w:r>
    </w:p>
    <w:p w:rsidR="00E54B8C" w:rsidRPr="00F67DD6" w:rsidRDefault="00E54B8C" w:rsidP="00E54B8C">
      <w:pPr>
        <w:spacing w:after="0" w:line="240" w:lineRule="auto"/>
        <w:ind w:firstLine="426"/>
        <w:jc w:val="center"/>
        <w:rPr>
          <w:rFonts w:ascii="Times New Roman" w:eastAsia="Times New Roman" w:hAnsi="Times New Roman" w:cs="Times New Roman"/>
          <w:b/>
          <w:color w:val="000000"/>
          <w:sz w:val="24"/>
          <w:szCs w:val="24"/>
          <w:lang w:val="kk-KZ" w:eastAsia="ru-RU"/>
        </w:rPr>
      </w:pPr>
      <w:r w:rsidRPr="00F67DD6">
        <w:rPr>
          <w:rFonts w:ascii="Times New Roman" w:eastAsia="Times New Roman" w:hAnsi="Times New Roman" w:cs="Times New Roman"/>
          <w:b/>
          <w:color w:val="000000"/>
          <w:sz w:val="24"/>
          <w:szCs w:val="24"/>
          <w:lang w:val="kk-KZ" w:eastAsia="ru-RU"/>
        </w:rPr>
        <w:t>Әжіғали С.Е.</w:t>
      </w:r>
    </w:p>
    <w:p w:rsidR="00E54B8C" w:rsidRPr="00E54B8C" w:rsidRDefault="00E54B8C" w:rsidP="00E54B8C">
      <w:pPr>
        <w:spacing w:after="0" w:line="240" w:lineRule="auto"/>
        <w:ind w:firstLine="426"/>
        <w:jc w:val="center"/>
        <w:rPr>
          <w:rFonts w:ascii="Times New Roman" w:eastAsia="Times New Roman" w:hAnsi="Times New Roman" w:cs="Times New Roman"/>
          <w:color w:val="000000"/>
          <w:sz w:val="24"/>
          <w:szCs w:val="24"/>
          <w:lang w:val="kk-KZ" w:eastAsia="ru-RU"/>
        </w:rPr>
      </w:pPr>
      <w:r w:rsidRPr="00E54B8C">
        <w:rPr>
          <w:rFonts w:ascii="Times New Roman" w:eastAsia="Times New Roman" w:hAnsi="Times New Roman" w:cs="Times New Roman"/>
          <w:color w:val="000000"/>
          <w:sz w:val="24"/>
          <w:szCs w:val="24"/>
          <w:lang w:val="kk-KZ" w:eastAsia="ru-RU"/>
        </w:rPr>
        <w:t>Қазақстан. ҚР БҒМ ҒК Ш.Ш. Уәлиханов атындағы Тарих және этнология институты</w:t>
      </w:r>
    </w:p>
    <w:p w:rsidR="008E7A7C" w:rsidRPr="009A2A39" w:rsidRDefault="008E7A7C" w:rsidP="008E7A7C">
      <w:pPr>
        <w:shd w:val="clear" w:color="auto" w:fill="FFFFFF"/>
        <w:spacing w:after="0" w:line="240" w:lineRule="auto"/>
        <w:ind w:firstLine="720"/>
        <w:jc w:val="right"/>
        <w:rPr>
          <w:rFonts w:ascii="Times New Roman" w:eastAsia="Times New Roman" w:hAnsi="Times New Roman" w:cs="Times New Roman"/>
          <w:b/>
          <w:lang w:val="kk-KZ" w:eastAsia="ru-RU"/>
        </w:rPr>
      </w:pPr>
    </w:p>
    <w:p w:rsidR="003E2AF6" w:rsidRDefault="00E54B8C" w:rsidP="003E2AF6">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МАҚАЛА</w:t>
      </w:r>
      <w:r w:rsidR="00D562DB">
        <w:rPr>
          <w:rFonts w:ascii="Times New Roman" w:eastAsia="Times New Roman" w:hAnsi="Times New Roman" w:cs="Times New Roman"/>
          <w:b/>
          <w:color w:val="000000"/>
          <w:sz w:val="24"/>
          <w:szCs w:val="24"/>
          <w:lang w:val="kk-KZ" w:eastAsia="ru-RU"/>
        </w:rPr>
        <w:t>НЫҢ</w:t>
      </w:r>
      <w:r>
        <w:rPr>
          <w:rFonts w:ascii="Times New Roman" w:eastAsia="Times New Roman" w:hAnsi="Times New Roman" w:cs="Times New Roman"/>
          <w:b/>
          <w:color w:val="000000"/>
          <w:sz w:val="24"/>
          <w:szCs w:val="24"/>
          <w:lang w:val="kk-KZ" w:eastAsia="ru-RU"/>
        </w:rPr>
        <w:t xml:space="preserve"> АТАУЫ</w:t>
      </w:r>
    </w:p>
    <w:p w:rsidR="00F67DD6" w:rsidRDefault="00F67DD6" w:rsidP="003E2AF6">
      <w:pPr>
        <w:spacing w:after="0" w:line="240" w:lineRule="auto"/>
        <w:jc w:val="center"/>
        <w:rPr>
          <w:rFonts w:ascii="Times New Roman" w:eastAsia="Times New Roman" w:hAnsi="Times New Roman" w:cs="Times New Roman"/>
          <w:b/>
          <w:color w:val="000000"/>
          <w:sz w:val="24"/>
          <w:szCs w:val="24"/>
          <w:lang w:val="kk-KZ" w:eastAsia="ru-RU"/>
        </w:rPr>
      </w:pPr>
    </w:p>
    <w:p w:rsidR="00E54B8C" w:rsidRDefault="00E54B8C" w:rsidP="00E54B8C">
      <w:pPr>
        <w:spacing w:after="0" w:line="240" w:lineRule="auto"/>
        <w:ind w:firstLine="567"/>
        <w:jc w:val="both"/>
        <w:rPr>
          <w:rFonts w:ascii="Times New Roman" w:eastAsia="Times New Roman" w:hAnsi="Times New Roman" w:cs="Times New Roman"/>
          <w:color w:val="000000"/>
          <w:sz w:val="24"/>
          <w:szCs w:val="24"/>
          <w:lang w:val="kk-KZ" w:eastAsia="ru-RU"/>
        </w:rPr>
      </w:pPr>
      <w:r w:rsidRPr="00E54B8C">
        <w:rPr>
          <w:rFonts w:ascii="Times New Roman" w:eastAsia="Times New Roman" w:hAnsi="Times New Roman" w:cs="Times New Roman"/>
          <w:color w:val="000000"/>
          <w:sz w:val="24"/>
          <w:szCs w:val="24"/>
          <w:lang w:val="kk-KZ" w:eastAsia="ru-RU"/>
        </w:rPr>
        <w:t>Аңдатпа</w:t>
      </w:r>
      <w:r>
        <w:rPr>
          <w:rFonts w:ascii="Times New Roman" w:eastAsia="Times New Roman" w:hAnsi="Times New Roman" w:cs="Times New Roman"/>
          <w:color w:val="000000"/>
          <w:sz w:val="24"/>
          <w:szCs w:val="24"/>
          <w:lang w:val="kk-KZ" w:eastAsia="ru-RU"/>
        </w:rPr>
        <w:t xml:space="preserve"> (қазақ немесе орыс тілінде)</w:t>
      </w:r>
      <w:r w:rsidR="00F67DD6">
        <w:rPr>
          <w:rFonts w:ascii="Times New Roman" w:eastAsia="Times New Roman" w:hAnsi="Times New Roman" w:cs="Times New Roman"/>
          <w:color w:val="000000"/>
          <w:sz w:val="24"/>
          <w:szCs w:val="24"/>
          <w:lang w:val="kk-KZ" w:eastAsia="ru-RU"/>
        </w:rPr>
        <w:t>.</w:t>
      </w:r>
    </w:p>
    <w:p w:rsidR="00E54B8C" w:rsidRDefault="00F67DD6" w:rsidP="00E54B8C">
      <w:pPr>
        <w:spacing w:after="0" w:line="240" w:lineRule="auto"/>
        <w:ind w:firstLine="567"/>
        <w:jc w:val="both"/>
        <w:rPr>
          <w:rFonts w:ascii="Times New Roman" w:eastAsia="Times New Roman" w:hAnsi="Times New Roman" w:cs="Times New Roman"/>
          <w:color w:val="000000"/>
          <w:sz w:val="24"/>
          <w:szCs w:val="24"/>
          <w:lang w:val="kk-KZ" w:eastAsia="ru-RU"/>
        </w:rPr>
      </w:pPr>
      <w:r w:rsidRPr="00F67DD6">
        <w:rPr>
          <w:rFonts w:ascii="Times New Roman" w:eastAsia="Times New Roman" w:hAnsi="Times New Roman" w:cs="Times New Roman"/>
          <w:b/>
          <w:color w:val="000000"/>
          <w:sz w:val="24"/>
          <w:szCs w:val="24"/>
          <w:lang w:val="kk-KZ" w:eastAsia="ru-RU"/>
        </w:rPr>
        <w:t>Кілт сөздер:</w:t>
      </w:r>
      <w:r>
        <w:rPr>
          <w:rFonts w:ascii="Times New Roman" w:eastAsia="Times New Roman" w:hAnsi="Times New Roman" w:cs="Times New Roman"/>
          <w:b/>
          <w:color w:val="000000"/>
          <w:sz w:val="24"/>
          <w:szCs w:val="24"/>
          <w:lang w:val="kk-KZ" w:eastAsia="ru-RU"/>
        </w:rPr>
        <w:t xml:space="preserve"> </w:t>
      </w:r>
      <w:r w:rsidRPr="00F67DD6">
        <w:rPr>
          <w:rFonts w:ascii="Times New Roman" w:eastAsia="Times New Roman" w:hAnsi="Times New Roman" w:cs="Times New Roman"/>
          <w:color w:val="000000"/>
          <w:sz w:val="24"/>
          <w:szCs w:val="24"/>
          <w:lang w:val="kk-KZ" w:eastAsia="ru-RU"/>
        </w:rPr>
        <w:t>...; ...; ...; ...; ...; ...</w:t>
      </w:r>
    </w:p>
    <w:p w:rsidR="00F67DD6" w:rsidRDefault="00F67DD6" w:rsidP="00E54B8C">
      <w:pPr>
        <w:spacing w:after="0" w:line="240" w:lineRule="auto"/>
        <w:ind w:firstLine="567"/>
        <w:jc w:val="both"/>
        <w:rPr>
          <w:rFonts w:ascii="Times New Roman" w:eastAsia="Times New Roman" w:hAnsi="Times New Roman" w:cs="Times New Roman"/>
          <w:color w:val="000000"/>
          <w:sz w:val="24"/>
          <w:szCs w:val="24"/>
          <w:lang w:val="kk-KZ" w:eastAsia="ru-RU"/>
        </w:rPr>
      </w:pPr>
    </w:p>
    <w:p w:rsidR="00F67DD6" w:rsidRPr="00FB0BED" w:rsidRDefault="00F67DD6" w:rsidP="00F67DD6">
      <w:pPr>
        <w:spacing w:after="0" w:line="240" w:lineRule="auto"/>
        <w:ind w:firstLine="567"/>
        <w:jc w:val="center"/>
        <w:rPr>
          <w:rFonts w:ascii="Times New Roman" w:hAnsi="Times New Roman"/>
          <w:b/>
          <w:sz w:val="24"/>
          <w:szCs w:val="24"/>
          <w:lang w:val="kk-KZ"/>
        </w:rPr>
      </w:pPr>
      <w:r w:rsidRPr="00FB0BED">
        <w:rPr>
          <w:rFonts w:ascii="Times New Roman" w:hAnsi="Times New Roman"/>
          <w:b/>
          <w:sz w:val="24"/>
          <w:szCs w:val="24"/>
          <w:lang w:val="kk-KZ"/>
        </w:rPr>
        <w:t>Azhigali S.E.</w:t>
      </w:r>
    </w:p>
    <w:p w:rsidR="00F67DD6" w:rsidRPr="00F67DD6" w:rsidRDefault="00F67DD6" w:rsidP="00F67DD6">
      <w:pPr>
        <w:spacing w:after="0" w:line="240" w:lineRule="auto"/>
        <w:ind w:firstLine="567"/>
        <w:jc w:val="center"/>
        <w:rPr>
          <w:rFonts w:ascii="Times New Roman" w:hAnsi="Times New Roman"/>
          <w:b/>
          <w:sz w:val="24"/>
          <w:szCs w:val="24"/>
          <w:lang w:val="en-US"/>
        </w:rPr>
      </w:pPr>
      <w:r w:rsidRPr="00F67DD6">
        <w:rPr>
          <w:rFonts w:ascii="Times New Roman" w:hAnsi="Times New Roman"/>
          <w:b/>
          <w:sz w:val="24"/>
          <w:szCs w:val="24"/>
          <w:lang w:val="en-US"/>
        </w:rPr>
        <w:t>TITLE OF ARTICLE</w:t>
      </w:r>
    </w:p>
    <w:p w:rsidR="00F67DD6" w:rsidRPr="00F67DD6" w:rsidRDefault="00F67DD6" w:rsidP="00F67DD6">
      <w:pPr>
        <w:spacing w:after="0" w:line="240" w:lineRule="auto"/>
        <w:ind w:firstLine="567"/>
        <w:jc w:val="center"/>
        <w:rPr>
          <w:rFonts w:ascii="Times New Roman" w:hAnsi="Times New Roman"/>
          <w:b/>
          <w:sz w:val="24"/>
          <w:szCs w:val="24"/>
          <w:lang w:val="en-US"/>
        </w:rPr>
      </w:pPr>
    </w:p>
    <w:p w:rsidR="00F67DD6" w:rsidRPr="00F67DD6" w:rsidRDefault="00F67DD6" w:rsidP="00F67DD6">
      <w:pPr>
        <w:spacing w:after="0" w:line="240" w:lineRule="auto"/>
        <w:ind w:firstLine="567"/>
        <w:jc w:val="both"/>
        <w:rPr>
          <w:rFonts w:ascii="Times New Roman" w:hAnsi="Times New Roman"/>
          <w:sz w:val="24"/>
          <w:szCs w:val="24"/>
          <w:lang w:val="en-US"/>
        </w:rPr>
      </w:pPr>
      <w:proofErr w:type="gramStart"/>
      <w:r w:rsidRPr="00F67DD6">
        <w:rPr>
          <w:rFonts w:ascii="Times New Roman" w:hAnsi="Times New Roman"/>
          <w:sz w:val="24"/>
          <w:szCs w:val="24"/>
          <w:lang w:val="en-US"/>
        </w:rPr>
        <w:t>Annotation (on English).</w:t>
      </w:r>
      <w:proofErr w:type="gramEnd"/>
    </w:p>
    <w:p w:rsidR="00F67DD6" w:rsidRDefault="00F67DD6" w:rsidP="00F67DD6">
      <w:pPr>
        <w:spacing w:after="0" w:line="240" w:lineRule="auto"/>
        <w:ind w:firstLine="567"/>
        <w:jc w:val="both"/>
        <w:rPr>
          <w:rFonts w:ascii="Times New Roman" w:hAnsi="Times New Roman"/>
          <w:sz w:val="24"/>
          <w:szCs w:val="24"/>
          <w:lang w:val="kk-KZ"/>
        </w:rPr>
      </w:pPr>
      <w:r w:rsidRPr="00F67DD6">
        <w:rPr>
          <w:rFonts w:ascii="Times New Roman" w:hAnsi="Times New Roman"/>
          <w:b/>
          <w:sz w:val="24"/>
          <w:szCs w:val="24"/>
          <w:lang w:val="en-US"/>
        </w:rPr>
        <w:t>Key words:</w:t>
      </w:r>
      <w:r w:rsidRPr="00F67DD6">
        <w:rPr>
          <w:rFonts w:ascii="Times New Roman" w:hAnsi="Times New Roman"/>
          <w:sz w:val="24"/>
          <w:szCs w:val="24"/>
          <w:lang w:val="en-US"/>
        </w:rPr>
        <w:t xml:space="preserve"> …; …; …; …; ….</w:t>
      </w:r>
    </w:p>
    <w:p w:rsidR="00F67DD6" w:rsidRDefault="00F67DD6" w:rsidP="00F67DD6">
      <w:pPr>
        <w:spacing w:after="0" w:line="240" w:lineRule="auto"/>
        <w:ind w:firstLine="567"/>
        <w:jc w:val="both"/>
        <w:rPr>
          <w:rFonts w:ascii="Times New Roman" w:hAnsi="Times New Roman"/>
          <w:sz w:val="24"/>
          <w:szCs w:val="24"/>
          <w:lang w:val="kk-KZ"/>
        </w:rPr>
      </w:pPr>
    </w:p>
    <w:p w:rsidR="00F67DD6" w:rsidRDefault="00F67DD6" w:rsidP="00F67DD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Мақаланың мәтіні...</w:t>
      </w:r>
    </w:p>
    <w:p w:rsidR="00F67DD6" w:rsidRDefault="00F67DD6" w:rsidP="00F67DD6">
      <w:pPr>
        <w:spacing w:after="0" w:line="240" w:lineRule="auto"/>
        <w:ind w:firstLine="567"/>
        <w:jc w:val="both"/>
        <w:rPr>
          <w:rFonts w:ascii="Times New Roman" w:hAnsi="Times New Roman"/>
          <w:sz w:val="24"/>
          <w:szCs w:val="24"/>
          <w:lang w:val="kk-KZ"/>
        </w:rPr>
      </w:pPr>
    </w:p>
    <w:p w:rsidR="00F67DD6" w:rsidRDefault="00F67DD6" w:rsidP="00F67DD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ЕСКЕРТУЛЕР</w:t>
      </w:r>
    </w:p>
    <w:p w:rsidR="00F67DD6" w:rsidRDefault="00F67DD6" w:rsidP="00F67DD6">
      <w:pPr>
        <w:spacing w:after="0" w:line="240" w:lineRule="auto"/>
        <w:ind w:firstLine="567"/>
        <w:jc w:val="both"/>
        <w:rPr>
          <w:rFonts w:ascii="Times New Roman" w:hAnsi="Times New Roman"/>
          <w:sz w:val="24"/>
          <w:szCs w:val="24"/>
          <w:lang w:val="kk-KZ"/>
        </w:rPr>
      </w:pPr>
    </w:p>
    <w:p w:rsidR="00F67DD6" w:rsidRDefault="00F67DD6" w:rsidP="00F67DD6">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ӘДЕБИЕТТЕР</w:t>
      </w:r>
    </w:p>
    <w:p w:rsidR="00D562DB" w:rsidRDefault="00D562DB" w:rsidP="00F67DD6">
      <w:pPr>
        <w:spacing w:after="0" w:line="240" w:lineRule="auto"/>
        <w:ind w:firstLine="567"/>
        <w:jc w:val="both"/>
        <w:rPr>
          <w:rFonts w:ascii="Times New Roman" w:hAnsi="Times New Roman"/>
          <w:sz w:val="24"/>
          <w:szCs w:val="24"/>
          <w:lang w:val="kk-KZ"/>
        </w:rPr>
      </w:pPr>
    </w:p>
    <w:p w:rsidR="00F67DD6" w:rsidRPr="00F67DD6" w:rsidRDefault="00F67DD6" w:rsidP="00F67DD6">
      <w:pPr>
        <w:widowControl w:val="0"/>
        <w:numPr>
          <w:ilvl w:val="0"/>
          <w:numId w:val="3"/>
        </w:numPr>
        <w:tabs>
          <w:tab w:val="left" w:pos="906"/>
        </w:tabs>
        <w:autoSpaceDE w:val="0"/>
        <w:autoSpaceDN w:val="0"/>
        <w:spacing w:after="0" w:line="240" w:lineRule="auto"/>
        <w:ind w:left="0" w:firstLine="426"/>
        <w:jc w:val="both"/>
        <w:rPr>
          <w:rFonts w:ascii="Times New Roman" w:eastAsia="Times New Roman" w:hAnsi="Times New Roman" w:cs="Times New Roman"/>
          <w:color w:val="000000"/>
          <w:sz w:val="24"/>
          <w:szCs w:val="24"/>
        </w:rPr>
      </w:pPr>
      <w:r w:rsidRPr="00F67DD6">
        <w:rPr>
          <w:rFonts w:ascii="Times New Roman" w:eastAsia="Times New Roman" w:hAnsi="Times New Roman" w:cs="Times New Roman"/>
          <w:color w:val="000000"/>
          <w:sz w:val="24"/>
          <w:szCs w:val="24"/>
        </w:rPr>
        <w:t xml:space="preserve">Назарбаев Н.Ә. </w:t>
      </w:r>
      <w:proofErr w:type="spellStart"/>
      <w:r w:rsidRPr="00F67DD6">
        <w:rPr>
          <w:rFonts w:ascii="Times New Roman" w:eastAsia="Times New Roman" w:hAnsi="Times New Roman" w:cs="Times New Roman"/>
          <w:color w:val="000000"/>
          <w:sz w:val="24"/>
          <w:szCs w:val="24"/>
        </w:rPr>
        <w:t>Тарих</w:t>
      </w:r>
      <w:proofErr w:type="spellEnd"/>
      <w:r w:rsidRPr="00F67DD6">
        <w:rPr>
          <w:rFonts w:ascii="Times New Roman" w:eastAsia="Times New Roman" w:hAnsi="Times New Roman" w:cs="Times New Roman"/>
          <w:color w:val="000000"/>
          <w:sz w:val="24"/>
          <w:szCs w:val="24"/>
        </w:rPr>
        <w:t xml:space="preserve"> толқынында. – Алматы: Атамұра, 1999. – 296</w:t>
      </w:r>
      <w:r w:rsidRPr="00F67DD6">
        <w:rPr>
          <w:rFonts w:ascii="Times New Roman" w:eastAsia="Times New Roman" w:hAnsi="Times New Roman" w:cs="Times New Roman"/>
          <w:color w:val="000000"/>
          <w:spacing w:val="-3"/>
          <w:sz w:val="24"/>
          <w:szCs w:val="24"/>
        </w:rPr>
        <w:t xml:space="preserve"> </w:t>
      </w:r>
      <w:r w:rsidRPr="00F67DD6">
        <w:rPr>
          <w:rFonts w:ascii="Times New Roman" w:eastAsia="Times New Roman" w:hAnsi="Times New Roman" w:cs="Times New Roman"/>
          <w:color w:val="000000"/>
          <w:sz w:val="24"/>
          <w:szCs w:val="24"/>
        </w:rPr>
        <w:t>б.</w:t>
      </w:r>
    </w:p>
    <w:p w:rsidR="00F67DD6" w:rsidRPr="00F67DD6" w:rsidRDefault="00F67DD6" w:rsidP="00F67DD6">
      <w:pPr>
        <w:widowControl w:val="0"/>
        <w:numPr>
          <w:ilvl w:val="0"/>
          <w:numId w:val="3"/>
        </w:numPr>
        <w:tabs>
          <w:tab w:val="left" w:pos="941"/>
        </w:tabs>
        <w:autoSpaceDE w:val="0"/>
        <w:autoSpaceDN w:val="0"/>
        <w:spacing w:after="0" w:line="240" w:lineRule="auto"/>
        <w:ind w:left="0" w:firstLine="426"/>
        <w:jc w:val="both"/>
        <w:rPr>
          <w:rFonts w:ascii="Times New Roman" w:eastAsia="Times New Roman" w:hAnsi="Times New Roman" w:cs="Times New Roman"/>
          <w:color w:val="000000"/>
          <w:sz w:val="24"/>
          <w:szCs w:val="24"/>
        </w:rPr>
      </w:pPr>
      <w:proofErr w:type="spellStart"/>
      <w:r w:rsidRPr="00F67DD6">
        <w:rPr>
          <w:rFonts w:ascii="Times New Roman" w:eastAsia="Times New Roman" w:hAnsi="Times New Roman" w:cs="Times New Roman"/>
          <w:color w:val="000000"/>
          <w:sz w:val="24"/>
          <w:szCs w:val="24"/>
        </w:rPr>
        <w:t>Абусеитова</w:t>
      </w:r>
      <w:proofErr w:type="spellEnd"/>
      <w:r w:rsidRPr="00F67DD6">
        <w:rPr>
          <w:rFonts w:ascii="Times New Roman" w:eastAsia="Times New Roman" w:hAnsi="Times New Roman" w:cs="Times New Roman"/>
          <w:color w:val="000000"/>
          <w:sz w:val="24"/>
          <w:szCs w:val="24"/>
        </w:rPr>
        <w:t xml:space="preserve"> М.Х. История Центральной Азии: концепции, методология и новые подходы // Материалы международной научно-теоретической конференции «К новым стандартам в развитии общественных наук в Центральной Азии». – Алматы: </w:t>
      </w:r>
      <w:proofErr w:type="spellStart"/>
      <w:r w:rsidRPr="00F67DD6">
        <w:rPr>
          <w:rFonts w:ascii="Times New Roman" w:eastAsia="Times New Roman" w:hAnsi="Times New Roman" w:cs="Times New Roman"/>
          <w:color w:val="000000"/>
          <w:sz w:val="24"/>
          <w:szCs w:val="24"/>
        </w:rPr>
        <w:t>Дайк-Пресс</w:t>
      </w:r>
      <w:proofErr w:type="spellEnd"/>
      <w:r w:rsidRPr="00F67DD6">
        <w:rPr>
          <w:rFonts w:ascii="Times New Roman" w:eastAsia="Times New Roman" w:hAnsi="Times New Roman" w:cs="Times New Roman"/>
          <w:color w:val="000000"/>
          <w:sz w:val="24"/>
          <w:szCs w:val="24"/>
        </w:rPr>
        <w:t>, 2006. – С. 10</w:t>
      </w:r>
      <w:r w:rsidR="00FB0BED">
        <w:rPr>
          <w:rFonts w:ascii="Times New Roman" w:eastAsia="Times New Roman" w:hAnsi="Times New Roman" w:cs="Times New Roman"/>
          <w:color w:val="000000"/>
          <w:sz w:val="24"/>
          <w:szCs w:val="24"/>
          <w:lang w:val="kk-KZ"/>
        </w:rPr>
        <w:t>–</w:t>
      </w:r>
      <w:r w:rsidRPr="00F67DD6">
        <w:rPr>
          <w:rFonts w:ascii="Times New Roman" w:eastAsia="Times New Roman" w:hAnsi="Times New Roman" w:cs="Times New Roman"/>
          <w:color w:val="000000"/>
          <w:sz w:val="24"/>
          <w:szCs w:val="24"/>
        </w:rPr>
        <w:t>17.</w:t>
      </w:r>
    </w:p>
    <w:p w:rsidR="00F67DD6" w:rsidRPr="00F67DD6" w:rsidRDefault="00F67DD6" w:rsidP="00F67DD6">
      <w:pPr>
        <w:widowControl w:val="0"/>
        <w:numPr>
          <w:ilvl w:val="0"/>
          <w:numId w:val="3"/>
        </w:numPr>
        <w:tabs>
          <w:tab w:val="left" w:pos="1056"/>
        </w:tabs>
        <w:autoSpaceDE w:val="0"/>
        <w:autoSpaceDN w:val="0"/>
        <w:spacing w:after="0" w:line="240" w:lineRule="auto"/>
        <w:ind w:left="0" w:firstLine="426"/>
        <w:jc w:val="both"/>
        <w:rPr>
          <w:rFonts w:ascii="Times New Roman" w:eastAsia="Times New Roman" w:hAnsi="Times New Roman" w:cs="Times New Roman"/>
          <w:color w:val="000000"/>
          <w:sz w:val="24"/>
          <w:szCs w:val="24"/>
        </w:rPr>
      </w:pPr>
      <w:proofErr w:type="spellStart"/>
      <w:r w:rsidRPr="00F67DD6">
        <w:rPr>
          <w:rFonts w:ascii="Times New Roman" w:eastAsia="Times New Roman" w:hAnsi="Times New Roman" w:cs="Times New Roman"/>
          <w:color w:val="000000"/>
          <w:sz w:val="24"/>
          <w:szCs w:val="24"/>
        </w:rPr>
        <w:t>Байтова</w:t>
      </w:r>
      <w:proofErr w:type="spellEnd"/>
      <w:r w:rsidRPr="00F67DD6">
        <w:rPr>
          <w:rFonts w:ascii="Times New Roman" w:eastAsia="Times New Roman" w:hAnsi="Times New Roman" w:cs="Times New Roman"/>
          <w:color w:val="000000"/>
          <w:sz w:val="24"/>
          <w:szCs w:val="24"/>
        </w:rPr>
        <w:t xml:space="preserve"> А. </w:t>
      </w:r>
      <w:proofErr w:type="spellStart"/>
      <w:r w:rsidRPr="00F67DD6">
        <w:rPr>
          <w:rFonts w:ascii="Times New Roman" w:eastAsia="Times New Roman" w:hAnsi="Times New Roman" w:cs="Times New Roman"/>
          <w:color w:val="000000"/>
          <w:sz w:val="24"/>
          <w:szCs w:val="24"/>
        </w:rPr>
        <w:t>Инновационно-технологическое</w:t>
      </w:r>
      <w:proofErr w:type="spellEnd"/>
      <w:r w:rsidRPr="00F67DD6">
        <w:rPr>
          <w:rFonts w:ascii="Times New Roman" w:eastAsia="Times New Roman" w:hAnsi="Times New Roman" w:cs="Times New Roman"/>
          <w:color w:val="000000"/>
          <w:sz w:val="24"/>
          <w:szCs w:val="24"/>
        </w:rPr>
        <w:t xml:space="preserve"> развитие – ключевой фактор повышения конкурентоспособности // </w:t>
      </w:r>
      <w:proofErr w:type="gramStart"/>
      <w:r w:rsidRPr="00F67DD6">
        <w:rPr>
          <w:rFonts w:ascii="Times New Roman" w:eastAsia="Times New Roman" w:hAnsi="Times New Roman" w:cs="Times New Roman"/>
          <w:color w:val="000000"/>
          <w:sz w:val="24"/>
          <w:szCs w:val="24"/>
        </w:rPr>
        <w:t>Казахстанская</w:t>
      </w:r>
      <w:proofErr w:type="gramEnd"/>
      <w:r w:rsidRPr="00F67DD6">
        <w:rPr>
          <w:rFonts w:ascii="Times New Roman" w:eastAsia="Times New Roman" w:hAnsi="Times New Roman" w:cs="Times New Roman"/>
          <w:color w:val="000000"/>
          <w:sz w:val="24"/>
          <w:szCs w:val="24"/>
        </w:rPr>
        <w:t xml:space="preserve"> правда. – 2009. – № 269. – 28</w:t>
      </w:r>
      <w:r w:rsidRPr="00F67DD6">
        <w:rPr>
          <w:rFonts w:ascii="Times New Roman" w:eastAsia="Times New Roman" w:hAnsi="Times New Roman" w:cs="Times New Roman"/>
          <w:color w:val="000000"/>
          <w:spacing w:val="-12"/>
          <w:sz w:val="24"/>
          <w:szCs w:val="24"/>
        </w:rPr>
        <w:t xml:space="preserve"> </w:t>
      </w:r>
      <w:r w:rsidRPr="00F67DD6">
        <w:rPr>
          <w:rFonts w:ascii="Times New Roman" w:eastAsia="Times New Roman" w:hAnsi="Times New Roman" w:cs="Times New Roman"/>
          <w:color w:val="000000"/>
          <w:sz w:val="24"/>
          <w:szCs w:val="24"/>
        </w:rPr>
        <w:t>июля.</w:t>
      </w:r>
    </w:p>
    <w:p w:rsidR="00F67DD6" w:rsidRPr="00F67DD6" w:rsidRDefault="00F67DD6" w:rsidP="00F67DD6">
      <w:pPr>
        <w:spacing w:after="0" w:line="240" w:lineRule="auto"/>
        <w:ind w:firstLine="567"/>
        <w:jc w:val="both"/>
        <w:rPr>
          <w:rFonts w:ascii="Times New Roman" w:hAnsi="Times New Roman"/>
          <w:sz w:val="24"/>
          <w:szCs w:val="24"/>
        </w:rPr>
      </w:pPr>
    </w:p>
    <w:p w:rsidR="00F67DD6" w:rsidRPr="00F67DD6" w:rsidRDefault="00F67DD6" w:rsidP="008E7A7C">
      <w:pPr>
        <w:spacing w:after="0" w:line="240" w:lineRule="auto"/>
        <w:ind w:firstLine="426"/>
        <w:jc w:val="center"/>
        <w:rPr>
          <w:rFonts w:ascii="Times New Roman" w:eastAsia="Times New Roman" w:hAnsi="Times New Roman" w:cs="Times New Roman"/>
          <w:b/>
          <w:bCs/>
          <w:color w:val="000000"/>
          <w:sz w:val="24"/>
          <w:szCs w:val="24"/>
          <w:lang w:eastAsia="ru-RU"/>
        </w:rPr>
      </w:pPr>
    </w:p>
    <w:p w:rsidR="00F67DD6" w:rsidRDefault="00F67DD6" w:rsidP="008E7A7C">
      <w:pPr>
        <w:spacing w:after="0" w:line="240" w:lineRule="auto"/>
        <w:ind w:firstLine="426"/>
        <w:jc w:val="center"/>
        <w:rPr>
          <w:rFonts w:ascii="Times New Roman" w:eastAsia="Times New Roman" w:hAnsi="Times New Roman" w:cs="Times New Roman"/>
          <w:b/>
          <w:bCs/>
          <w:color w:val="000000"/>
          <w:sz w:val="24"/>
          <w:szCs w:val="24"/>
          <w:lang w:val="kk-KZ" w:eastAsia="ru-RU"/>
        </w:rPr>
      </w:pPr>
    </w:p>
    <w:p w:rsidR="003E2AF6" w:rsidRPr="00F67DD6" w:rsidRDefault="00F67DD6" w:rsidP="008E7A7C">
      <w:pPr>
        <w:spacing w:after="0" w:line="240" w:lineRule="auto"/>
        <w:ind w:firstLine="426"/>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w:t>
      </w:r>
      <w:r w:rsidR="008E7A7C">
        <w:rPr>
          <w:rFonts w:ascii="Times New Roman" w:eastAsia="Times New Roman" w:hAnsi="Times New Roman" w:cs="Times New Roman"/>
          <w:b/>
          <w:bCs/>
          <w:color w:val="000000"/>
          <w:sz w:val="24"/>
          <w:szCs w:val="24"/>
          <w:lang w:val="kk-KZ" w:eastAsia="ru-RU"/>
        </w:rPr>
        <w:t>Н.</w:t>
      </w:r>
      <w:r>
        <w:rPr>
          <w:rFonts w:ascii="Times New Roman" w:eastAsia="Times New Roman" w:hAnsi="Times New Roman" w:cs="Times New Roman"/>
          <w:b/>
          <w:bCs/>
          <w:color w:val="000000"/>
          <w:sz w:val="24"/>
          <w:szCs w:val="24"/>
          <w:lang w:val="kk-KZ" w:eastAsia="ru-RU"/>
        </w:rPr>
        <w:t xml:space="preserve"> </w:t>
      </w:r>
      <w:r w:rsidR="008E7A7C">
        <w:rPr>
          <w:rFonts w:ascii="Times New Roman" w:eastAsia="Times New Roman" w:hAnsi="Times New Roman" w:cs="Times New Roman"/>
          <w:b/>
          <w:bCs/>
          <w:color w:val="000000"/>
          <w:sz w:val="24"/>
          <w:szCs w:val="24"/>
          <w:lang w:val="kk-KZ" w:eastAsia="ru-RU"/>
        </w:rPr>
        <w:t>Сәбитовтың ғылыми мұрасы мен қоғамдық-ағартушылық қызметі</w:t>
      </w:r>
      <w:r w:rsidR="008E7A7C" w:rsidRPr="003E2AF6">
        <w:rPr>
          <w:rFonts w:ascii="Times New Roman" w:eastAsia="Times New Roman" w:hAnsi="Times New Roman" w:cs="Times New Roman"/>
          <w:b/>
          <w:bCs/>
          <w:color w:val="000000"/>
          <w:sz w:val="24"/>
          <w:szCs w:val="24"/>
          <w:lang w:val="kk-KZ" w:eastAsia="ru-RU"/>
        </w:rPr>
        <w:t xml:space="preserve">» </w:t>
      </w:r>
      <w:r w:rsidR="008E7A7C" w:rsidRPr="003E2AF6">
        <w:rPr>
          <w:rFonts w:ascii="Times New Roman" w:eastAsia="Times New Roman" w:hAnsi="Times New Roman" w:cs="Times New Roman"/>
          <w:color w:val="000000"/>
          <w:sz w:val="24"/>
          <w:szCs w:val="24"/>
          <w:lang w:val="kk-KZ" w:eastAsia="ru-RU"/>
        </w:rPr>
        <w:t>атты</w:t>
      </w:r>
      <w:r w:rsidR="008E7A7C" w:rsidRPr="003E2AF6">
        <w:rPr>
          <w:rFonts w:ascii="Times New Roman" w:eastAsia="Times New Roman" w:hAnsi="Times New Roman" w:cs="Times New Roman"/>
          <w:b/>
          <w:bCs/>
          <w:color w:val="000000"/>
          <w:sz w:val="24"/>
          <w:szCs w:val="24"/>
          <w:lang w:val="kk-KZ" w:eastAsia="ru-RU"/>
        </w:rPr>
        <w:t xml:space="preserve"> </w:t>
      </w:r>
      <w:r w:rsidR="008E7A7C" w:rsidRPr="00F67DD6">
        <w:rPr>
          <w:rFonts w:ascii="Times New Roman" w:eastAsia="Times New Roman" w:hAnsi="Times New Roman" w:cs="Times New Roman"/>
          <w:bCs/>
          <w:color w:val="000000"/>
          <w:sz w:val="24"/>
          <w:szCs w:val="24"/>
          <w:lang w:val="kk-KZ" w:eastAsia="ru-RU"/>
        </w:rPr>
        <w:t xml:space="preserve">Республикалық ғылыми-тәжрибелік конференцияға </w:t>
      </w:r>
    </w:p>
    <w:p w:rsidR="003E2AF6" w:rsidRPr="00F67DD6" w:rsidRDefault="003E2AF6" w:rsidP="003E2AF6">
      <w:pPr>
        <w:spacing w:after="0" w:line="240" w:lineRule="auto"/>
        <w:ind w:firstLine="426"/>
        <w:jc w:val="center"/>
        <w:rPr>
          <w:rFonts w:ascii="Times New Roman" w:eastAsia="Times New Roman" w:hAnsi="Times New Roman" w:cs="Times New Roman"/>
          <w:bCs/>
          <w:color w:val="000000"/>
          <w:sz w:val="24"/>
          <w:szCs w:val="24"/>
          <w:lang w:val="kk-KZ" w:eastAsia="ru-RU"/>
        </w:rPr>
      </w:pPr>
      <w:r w:rsidRPr="00F67DD6">
        <w:rPr>
          <w:rFonts w:ascii="Times New Roman" w:eastAsia="Times New Roman" w:hAnsi="Times New Roman" w:cs="Times New Roman"/>
          <w:color w:val="000000"/>
          <w:sz w:val="24"/>
          <w:szCs w:val="24"/>
          <w:lang w:val="kk-KZ" w:eastAsia="ru-RU"/>
        </w:rPr>
        <w:t>қатысушысының тіркеу формасы</w:t>
      </w:r>
    </w:p>
    <w:p w:rsidR="003E2AF6" w:rsidRPr="00970342" w:rsidRDefault="003E2AF6" w:rsidP="003E2AF6">
      <w:pPr>
        <w:keepNext/>
        <w:spacing w:after="0" w:line="240" w:lineRule="auto"/>
        <w:ind w:firstLine="426"/>
        <w:jc w:val="center"/>
        <w:outlineLvl w:val="0"/>
        <w:rPr>
          <w:rFonts w:ascii="Times New Roman" w:eastAsia="Times New Roman" w:hAnsi="Times New Roman" w:cs="Times New Roman"/>
          <w:b/>
          <w:sz w:val="24"/>
          <w:szCs w:val="24"/>
          <w:lang w:val="kk-KZ" w:eastAsia="ru-RU"/>
        </w:rPr>
      </w:pPr>
      <w:r w:rsidRPr="003E2AF6">
        <w:rPr>
          <w:rFonts w:ascii="Times New Roman" w:eastAsia="Times New Roman" w:hAnsi="Times New Roman" w:cs="Times New Roman"/>
          <w:b/>
          <w:sz w:val="24"/>
          <w:szCs w:val="24"/>
          <w:lang w:val="kk-KZ" w:eastAsia="ru-RU"/>
        </w:rPr>
        <w:t>Қ</w:t>
      </w:r>
      <w:r w:rsidRPr="00970342">
        <w:rPr>
          <w:rFonts w:ascii="Times New Roman" w:eastAsia="Times New Roman" w:hAnsi="Times New Roman" w:cs="Times New Roman"/>
          <w:b/>
          <w:sz w:val="24"/>
          <w:szCs w:val="24"/>
          <w:lang w:val="kk-KZ" w:eastAsia="ru-RU"/>
        </w:rPr>
        <w:t>аза</w:t>
      </w:r>
      <w:r w:rsidRPr="003E2AF6">
        <w:rPr>
          <w:rFonts w:ascii="Times New Roman" w:eastAsia="Times New Roman" w:hAnsi="Times New Roman" w:cs="Times New Roman"/>
          <w:b/>
          <w:sz w:val="24"/>
          <w:szCs w:val="24"/>
          <w:lang w:val="kk-KZ" w:eastAsia="ru-RU"/>
        </w:rPr>
        <w:t>қ</w:t>
      </w:r>
      <w:r w:rsidRPr="00970342">
        <w:rPr>
          <w:rFonts w:ascii="Times New Roman" w:eastAsia="Times New Roman" w:hAnsi="Times New Roman" w:cs="Times New Roman"/>
          <w:b/>
          <w:sz w:val="24"/>
          <w:szCs w:val="24"/>
          <w:lang w:val="kk-KZ" w:eastAsia="ru-RU"/>
        </w:rPr>
        <w:t>стан Республика</w:t>
      </w:r>
      <w:r w:rsidRPr="003E2AF6">
        <w:rPr>
          <w:rFonts w:ascii="Times New Roman" w:eastAsia="Times New Roman" w:hAnsi="Times New Roman" w:cs="Times New Roman"/>
          <w:b/>
          <w:sz w:val="24"/>
          <w:szCs w:val="24"/>
          <w:lang w:val="kk-KZ" w:eastAsia="ru-RU"/>
        </w:rPr>
        <w:t>сы</w:t>
      </w:r>
      <w:r w:rsidRPr="00970342">
        <w:rPr>
          <w:rFonts w:ascii="Times New Roman" w:eastAsia="Times New Roman" w:hAnsi="Times New Roman" w:cs="Times New Roman"/>
          <w:b/>
          <w:sz w:val="24"/>
          <w:szCs w:val="24"/>
          <w:lang w:val="kk-KZ" w:eastAsia="ru-RU"/>
        </w:rPr>
        <w:t>, Алматы</w:t>
      </w:r>
      <w:r w:rsidRPr="003E2AF6">
        <w:rPr>
          <w:rFonts w:ascii="Times New Roman" w:eastAsia="Times New Roman" w:hAnsi="Times New Roman" w:cs="Times New Roman"/>
          <w:b/>
          <w:sz w:val="24"/>
          <w:szCs w:val="24"/>
          <w:lang w:val="kk-KZ" w:eastAsia="ru-RU"/>
        </w:rPr>
        <w:t xml:space="preserve"> қ.</w:t>
      </w:r>
      <w:r w:rsidRPr="00970342">
        <w:rPr>
          <w:rFonts w:ascii="Times New Roman" w:eastAsia="Times New Roman" w:hAnsi="Times New Roman" w:cs="Times New Roman"/>
          <w:b/>
          <w:sz w:val="24"/>
          <w:szCs w:val="24"/>
          <w:lang w:val="kk-KZ" w:eastAsia="ru-RU"/>
        </w:rPr>
        <w:t xml:space="preserve">, </w:t>
      </w:r>
      <w:r w:rsidR="008E7A7C">
        <w:rPr>
          <w:rFonts w:ascii="Times New Roman" w:eastAsia="Times New Roman" w:hAnsi="Times New Roman" w:cs="Times New Roman"/>
          <w:b/>
          <w:sz w:val="24"/>
          <w:szCs w:val="24"/>
          <w:lang w:val="kk-KZ" w:eastAsia="ru-RU"/>
        </w:rPr>
        <w:t>24</w:t>
      </w:r>
      <w:r w:rsidRPr="003E2AF6">
        <w:rPr>
          <w:rFonts w:ascii="Times New Roman" w:eastAsia="Times New Roman" w:hAnsi="Times New Roman" w:cs="Times New Roman"/>
          <w:b/>
          <w:sz w:val="24"/>
          <w:szCs w:val="24"/>
          <w:lang w:val="kk-KZ" w:eastAsia="ru-RU"/>
        </w:rPr>
        <w:t xml:space="preserve">-ші </w:t>
      </w:r>
      <w:r w:rsidR="008E7A7C">
        <w:rPr>
          <w:rFonts w:ascii="Times New Roman" w:eastAsia="Times New Roman" w:hAnsi="Times New Roman" w:cs="Times New Roman"/>
          <w:b/>
          <w:sz w:val="24"/>
          <w:szCs w:val="24"/>
          <w:lang w:val="kk-KZ" w:eastAsia="ru-RU"/>
        </w:rPr>
        <w:t>желтоқсан</w:t>
      </w:r>
      <w:r w:rsidRPr="00970342">
        <w:rPr>
          <w:rFonts w:ascii="Times New Roman" w:eastAsia="Times New Roman" w:hAnsi="Times New Roman" w:cs="Times New Roman"/>
          <w:b/>
          <w:sz w:val="24"/>
          <w:szCs w:val="24"/>
          <w:lang w:val="kk-KZ" w:eastAsia="ru-RU"/>
        </w:rPr>
        <w:t xml:space="preserve"> 2020 </w:t>
      </w:r>
      <w:r w:rsidRPr="003E2AF6">
        <w:rPr>
          <w:rFonts w:ascii="Times New Roman" w:eastAsia="Times New Roman" w:hAnsi="Times New Roman" w:cs="Times New Roman"/>
          <w:b/>
          <w:sz w:val="24"/>
          <w:szCs w:val="24"/>
          <w:lang w:val="kk-KZ" w:eastAsia="ru-RU"/>
        </w:rPr>
        <w:t>ж</w:t>
      </w:r>
      <w:r w:rsidRPr="00970342">
        <w:rPr>
          <w:rFonts w:ascii="Times New Roman" w:eastAsia="Times New Roman" w:hAnsi="Times New Roman" w:cs="Times New Roman"/>
          <w:b/>
          <w:sz w:val="24"/>
          <w:szCs w:val="24"/>
          <w:lang w:val="kk-KZ" w:eastAsia="ru-RU"/>
        </w:rPr>
        <w:t>.</w:t>
      </w:r>
    </w:p>
    <w:p w:rsidR="003E2AF6" w:rsidRPr="009A2A39" w:rsidRDefault="003E2AF6" w:rsidP="003E2AF6">
      <w:pPr>
        <w:spacing w:after="0" w:line="240" w:lineRule="auto"/>
        <w:ind w:firstLine="426"/>
        <w:jc w:val="right"/>
        <w:rPr>
          <w:rFonts w:ascii="Times New Roman" w:eastAsia="Times New Roman" w:hAnsi="Times New Roman" w:cs="Times New Roman"/>
          <w:b/>
          <w:color w:val="000000"/>
          <w:sz w:val="24"/>
          <w:szCs w:val="24"/>
          <w:lang w:val="kk-KZ"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543"/>
        <w:gridCol w:w="5670"/>
      </w:tblGrid>
      <w:tr w:rsidR="003E2AF6" w:rsidRPr="003E2AF6"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E2AF6">
              <w:rPr>
                <w:rFonts w:ascii="Times New Roman" w:eastAsia="Times New Roman" w:hAnsi="Times New Roman" w:cs="Times New Roman"/>
                <w:color w:val="000000"/>
                <w:sz w:val="24"/>
                <w:szCs w:val="24"/>
                <w:lang w:eastAsia="ru-RU"/>
              </w:rPr>
              <w:t>Ч</w:t>
            </w:r>
          </w:p>
        </w:tc>
        <w:tc>
          <w:tcPr>
            <w:tcW w:w="3543" w:type="dxa"/>
          </w:tcPr>
          <w:p w:rsidR="003E2AF6" w:rsidRPr="003E2AF6" w:rsidRDefault="003E2AF6" w:rsidP="003E2AF6">
            <w:pPr>
              <w:spacing w:after="0" w:line="240" w:lineRule="auto"/>
              <w:rPr>
                <w:rFonts w:ascii="Times New Roman" w:eastAsia="Times New Roman" w:hAnsi="Times New Roman" w:cs="Times New Roman"/>
                <w:color w:val="000000"/>
                <w:sz w:val="24"/>
                <w:szCs w:val="24"/>
                <w:lang w:eastAsia="ru-RU"/>
              </w:rPr>
            </w:pPr>
            <w:proofErr w:type="spellStart"/>
            <w:r w:rsidRPr="003E2AF6">
              <w:rPr>
                <w:rFonts w:ascii="Times New Roman" w:eastAsia="Times New Roman" w:hAnsi="Times New Roman" w:cs="Times New Roman"/>
                <w:color w:val="000000"/>
                <w:sz w:val="24"/>
                <w:szCs w:val="24"/>
                <w:lang w:eastAsia="ru-RU"/>
              </w:rPr>
              <w:t>Тегі</w:t>
            </w:r>
            <w:proofErr w:type="spellEnd"/>
            <w:r w:rsidRPr="003E2AF6">
              <w:rPr>
                <w:rFonts w:ascii="Times New Roman" w:eastAsia="Times New Roman" w:hAnsi="Times New Roman" w:cs="Times New Roman"/>
                <w:color w:val="000000"/>
                <w:sz w:val="24"/>
                <w:szCs w:val="24"/>
                <w:lang w:eastAsia="ru-RU"/>
              </w:rPr>
              <w:t xml:space="preserve">, </w:t>
            </w:r>
            <w:proofErr w:type="spellStart"/>
            <w:r w:rsidRPr="003E2AF6">
              <w:rPr>
                <w:rFonts w:ascii="Times New Roman" w:eastAsia="Times New Roman" w:hAnsi="Times New Roman" w:cs="Times New Roman"/>
                <w:color w:val="000000"/>
                <w:sz w:val="24"/>
                <w:szCs w:val="24"/>
                <w:lang w:eastAsia="ru-RU"/>
              </w:rPr>
              <w:t>аты</w:t>
            </w:r>
            <w:proofErr w:type="spellEnd"/>
            <w:r w:rsidRPr="003E2AF6">
              <w:rPr>
                <w:rFonts w:ascii="Times New Roman" w:eastAsia="Times New Roman" w:hAnsi="Times New Roman" w:cs="Times New Roman"/>
                <w:color w:val="000000"/>
                <w:sz w:val="24"/>
                <w:szCs w:val="24"/>
                <w:lang w:val="kk-KZ" w:eastAsia="ru-RU"/>
              </w:rPr>
              <w:t>-</w:t>
            </w:r>
            <w:r w:rsidRPr="003E2AF6">
              <w:rPr>
                <w:rFonts w:ascii="Times New Roman" w:eastAsia="Times New Roman" w:hAnsi="Times New Roman" w:cs="Times New Roman"/>
                <w:color w:val="000000"/>
                <w:sz w:val="24"/>
                <w:szCs w:val="24"/>
                <w:lang w:eastAsia="ru-RU"/>
              </w:rPr>
              <w:t xml:space="preserve">жөні </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eastAsia="ru-RU"/>
              </w:rPr>
            </w:pPr>
          </w:p>
        </w:tc>
      </w:tr>
      <w:tr w:rsidR="003E2AF6" w:rsidRPr="001E5F79"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eastAsia="ru-RU"/>
              </w:rPr>
            </w:pPr>
          </w:p>
        </w:tc>
        <w:tc>
          <w:tcPr>
            <w:tcW w:w="3543" w:type="dxa"/>
          </w:tcPr>
          <w:p w:rsidR="003E2AF6" w:rsidRPr="003E2AF6" w:rsidRDefault="003E2AF6" w:rsidP="003E2AF6">
            <w:pPr>
              <w:widowControl w:val="0"/>
              <w:autoSpaceDE w:val="0"/>
              <w:autoSpaceDN w:val="0"/>
              <w:spacing w:after="0" w:line="270" w:lineRule="exact"/>
              <w:ind w:left="110"/>
              <w:rPr>
                <w:rFonts w:ascii="Times New Roman" w:eastAsia="Times New Roman" w:hAnsi="Times New Roman" w:cs="Times New Roman"/>
                <w:sz w:val="24"/>
                <w:szCs w:val="24"/>
                <w:lang w:val="kk-KZ" w:eastAsia="kk-KZ" w:bidi="kk-KZ"/>
              </w:rPr>
            </w:pPr>
            <w:r w:rsidRPr="003E2AF6">
              <w:rPr>
                <w:rFonts w:ascii="Times New Roman" w:eastAsia="Times New Roman" w:hAnsi="Times New Roman" w:cs="Times New Roman"/>
                <w:sz w:val="24"/>
                <w:szCs w:val="24"/>
                <w:lang w:val="kk-KZ" w:eastAsia="kk-KZ" w:bidi="kk-KZ"/>
              </w:rPr>
              <w:t>Жұмыс орыны, лауазымы</w:t>
            </w:r>
          </w:p>
          <w:p w:rsidR="003E2AF6" w:rsidRPr="003E2AF6" w:rsidRDefault="003E2AF6" w:rsidP="003E2AF6">
            <w:pPr>
              <w:spacing w:after="0" w:line="240" w:lineRule="auto"/>
              <w:rPr>
                <w:rFonts w:ascii="Times New Roman" w:eastAsia="Times New Roman" w:hAnsi="Times New Roman" w:cs="Times New Roman"/>
                <w:color w:val="000000"/>
                <w:sz w:val="24"/>
                <w:szCs w:val="24"/>
                <w:lang w:val="kk-KZ" w:eastAsia="ru-RU"/>
              </w:rPr>
            </w:pPr>
            <w:r w:rsidRPr="003E2AF6">
              <w:rPr>
                <w:rFonts w:ascii="Times New Roman" w:eastAsia="Times New Roman" w:hAnsi="Times New Roman" w:cs="Times New Roman"/>
                <w:color w:val="000000"/>
                <w:sz w:val="24"/>
                <w:szCs w:val="24"/>
                <w:lang w:val="kk-KZ" w:eastAsia="ru-RU"/>
              </w:rPr>
              <w:t xml:space="preserve">(ұйымның атауы, мекен-жайы), ғылыми дәрежесі, ғылыми атағы </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val="kk-KZ" w:eastAsia="ru-RU"/>
              </w:rPr>
            </w:pPr>
          </w:p>
        </w:tc>
      </w:tr>
      <w:tr w:rsidR="003E2AF6" w:rsidRPr="003E2AF6"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val="kk-KZ" w:eastAsia="ru-RU"/>
              </w:rPr>
            </w:pPr>
          </w:p>
        </w:tc>
        <w:tc>
          <w:tcPr>
            <w:tcW w:w="3543" w:type="dxa"/>
          </w:tcPr>
          <w:p w:rsidR="003E2AF6" w:rsidRPr="003E2AF6" w:rsidRDefault="003E2AF6" w:rsidP="003E2AF6">
            <w:pPr>
              <w:spacing w:after="0" w:line="240" w:lineRule="auto"/>
              <w:rPr>
                <w:rFonts w:ascii="Times New Roman" w:eastAsia="Times New Roman" w:hAnsi="Times New Roman" w:cs="Times New Roman"/>
                <w:color w:val="000000"/>
                <w:sz w:val="24"/>
                <w:szCs w:val="24"/>
                <w:lang w:eastAsia="ru-RU"/>
              </w:rPr>
            </w:pPr>
            <w:r w:rsidRPr="003E2AF6">
              <w:rPr>
                <w:rFonts w:ascii="Times New Roman" w:eastAsia="Times New Roman" w:hAnsi="Times New Roman" w:cs="Times New Roman"/>
                <w:color w:val="000000"/>
                <w:sz w:val="24"/>
                <w:szCs w:val="24"/>
                <w:lang w:val="kk-KZ" w:eastAsia="ru-RU"/>
              </w:rPr>
              <w:t xml:space="preserve">Автордың мекен-жайы (индекс қоса) </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eastAsia="ru-RU"/>
              </w:rPr>
            </w:pPr>
          </w:p>
        </w:tc>
      </w:tr>
      <w:tr w:rsidR="003E2AF6" w:rsidRPr="003E2AF6"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eastAsia="ru-RU"/>
              </w:rPr>
            </w:pPr>
          </w:p>
        </w:tc>
        <w:tc>
          <w:tcPr>
            <w:tcW w:w="3543" w:type="dxa"/>
          </w:tcPr>
          <w:p w:rsidR="003E2AF6" w:rsidRPr="003E2AF6" w:rsidRDefault="003E2AF6" w:rsidP="003E2AF6">
            <w:pPr>
              <w:spacing w:after="0" w:line="240" w:lineRule="auto"/>
              <w:rPr>
                <w:rFonts w:ascii="Times New Roman" w:eastAsia="Times New Roman" w:hAnsi="Times New Roman" w:cs="Times New Roman"/>
                <w:color w:val="000000"/>
                <w:sz w:val="24"/>
                <w:szCs w:val="24"/>
                <w:lang w:eastAsia="ru-RU"/>
              </w:rPr>
            </w:pPr>
            <w:proofErr w:type="spellStart"/>
            <w:r w:rsidRPr="003E2AF6">
              <w:rPr>
                <w:rFonts w:ascii="Times New Roman" w:eastAsia="Times New Roman" w:hAnsi="Times New Roman" w:cs="Times New Roman"/>
                <w:color w:val="000000"/>
                <w:sz w:val="24"/>
                <w:szCs w:val="24"/>
                <w:lang w:eastAsia="ru-RU"/>
              </w:rPr>
              <w:t>E-mail</w:t>
            </w:r>
            <w:proofErr w:type="spellEnd"/>
            <w:r w:rsidRPr="003E2AF6">
              <w:rPr>
                <w:rFonts w:ascii="Times New Roman" w:eastAsia="Times New Roman" w:hAnsi="Times New Roman" w:cs="Times New Roman"/>
                <w:color w:val="000000"/>
                <w:sz w:val="24"/>
                <w:szCs w:val="24"/>
                <w:lang w:eastAsia="ru-RU"/>
              </w:rPr>
              <w:t xml:space="preserve"> </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eastAsia="ru-RU"/>
              </w:rPr>
            </w:pPr>
          </w:p>
        </w:tc>
      </w:tr>
      <w:tr w:rsidR="003E2AF6" w:rsidRPr="003E2AF6"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eastAsia="ru-RU"/>
              </w:rPr>
            </w:pPr>
          </w:p>
        </w:tc>
        <w:tc>
          <w:tcPr>
            <w:tcW w:w="3543" w:type="dxa"/>
          </w:tcPr>
          <w:p w:rsidR="003E2AF6" w:rsidRPr="003E2AF6" w:rsidRDefault="003E2AF6" w:rsidP="003E2AF6">
            <w:pPr>
              <w:spacing w:after="0" w:line="240" w:lineRule="auto"/>
              <w:rPr>
                <w:rFonts w:ascii="Times New Roman" w:eastAsia="Times New Roman" w:hAnsi="Times New Roman" w:cs="Times New Roman"/>
                <w:color w:val="000000"/>
                <w:sz w:val="24"/>
                <w:szCs w:val="24"/>
                <w:lang w:eastAsia="ru-RU"/>
              </w:rPr>
            </w:pPr>
            <w:r w:rsidRPr="003E2AF6">
              <w:rPr>
                <w:rFonts w:ascii="Times New Roman" w:eastAsia="Times New Roman" w:hAnsi="Times New Roman" w:cs="Times New Roman"/>
                <w:color w:val="000000"/>
                <w:sz w:val="24"/>
                <w:szCs w:val="24"/>
                <w:lang w:eastAsia="ru-RU"/>
              </w:rPr>
              <w:t>Телефон/факс (код</w:t>
            </w:r>
            <w:r w:rsidRPr="003E2AF6">
              <w:rPr>
                <w:rFonts w:ascii="Times New Roman" w:eastAsia="Times New Roman" w:hAnsi="Times New Roman" w:cs="Times New Roman"/>
                <w:color w:val="000000"/>
                <w:sz w:val="24"/>
                <w:szCs w:val="24"/>
                <w:lang w:val="kk-KZ" w:eastAsia="ru-RU"/>
              </w:rPr>
              <w:t>пен қоса</w:t>
            </w:r>
            <w:r w:rsidRPr="003E2AF6">
              <w:rPr>
                <w:rFonts w:ascii="Times New Roman" w:eastAsia="Times New Roman" w:hAnsi="Times New Roman" w:cs="Times New Roman"/>
                <w:color w:val="000000"/>
                <w:sz w:val="24"/>
                <w:szCs w:val="24"/>
                <w:lang w:eastAsia="ru-RU"/>
              </w:rPr>
              <w:t>)</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eastAsia="ru-RU"/>
              </w:rPr>
            </w:pPr>
          </w:p>
        </w:tc>
      </w:tr>
      <w:tr w:rsidR="003E2AF6" w:rsidRPr="003E2AF6" w:rsidTr="00F07438">
        <w:tc>
          <w:tcPr>
            <w:tcW w:w="426" w:type="dxa"/>
          </w:tcPr>
          <w:p w:rsidR="003E2AF6" w:rsidRPr="003E2AF6" w:rsidRDefault="003E2AF6" w:rsidP="003E2AF6">
            <w:pPr>
              <w:numPr>
                <w:ilvl w:val="0"/>
                <w:numId w:val="2"/>
              </w:numPr>
              <w:spacing w:after="0" w:line="240" w:lineRule="auto"/>
              <w:jc w:val="both"/>
              <w:rPr>
                <w:rFonts w:ascii="Times New Roman" w:eastAsia="Times New Roman" w:hAnsi="Times New Roman" w:cs="Times New Roman"/>
                <w:color w:val="000000"/>
                <w:sz w:val="24"/>
                <w:szCs w:val="24"/>
                <w:lang w:eastAsia="ru-RU"/>
              </w:rPr>
            </w:pPr>
          </w:p>
        </w:tc>
        <w:tc>
          <w:tcPr>
            <w:tcW w:w="3543" w:type="dxa"/>
          </w:tcPr>
          <w:p w:rsidR="003E2AF6" w:rsidRPr="003E2AF6" w:rsidRDefault="003E2AF6" w:rsidP="003E2AF6">
            <w:pPr>
              <w:spacing w:after="0" w:line="240" w:lineRule="auto"/>
              <w:rPr>
                <w:rFonts w:ascii="Times New Roman" w:eastAsia="Times New Roman" w:hAnsi="Times New Roman" w:cs="Times New Roman"/>
                <w:color w:val="000000"/>
                <w:sz w:val="24"/>
                <w:szCs w:val="24"/>
                <w:lang w:eastAsia="ru-RU"/>
              </w:rPr>
            </w:pPr>
            <w:r w:rsidRPr="003E2AF6">
              <w:rPr>
                <w:rFonts w:ascii="Times New Roman" w:eastAsia="Times New Roman" w:hAnsi="Times New Roman" w:cs="Times New Roman"/>
                <w:color w:val="000000"/>
                <w:sz w:val="24"/>
                <w:szCs w:val="24"/>
                <w:lang w:val="kk-KZ" w:eastAsia="ru-RU"/>
              </w:rPr>
              <w:t>Баяндама атауы</w:t>
            </w:r>
            <w:r w:rsidRPr="003E2AF6">
              <w:rPr>
                <w:rFonts w:ascii="Times New Roman" w:eastAsia="Times New Roman" w:hAnsi="Times New Roman" w:cs="Times New Roman"/>
                <w:color w:val="000000"/>
                <w:sz w:val="24"/>
                <w:szCs w:val="24"/>
                <w:lang w:eastAsia="ru-RU"/>
              </w:rPr>
              <w:t xml:space="preserve"> </w:t>
            </w:r>
          </w:p>
        </w:tc>
        <w:tc>
          <w:tcPr>
            <w:tcW w:w="5670" w:type="dxa"/>
          </w:tcPr>
          <w:p w:rsidR="003E2AF6" w:rsidRPr="003E2AF6" w:rsidRDefault="003E2AF6" w:rsidP="003E2AF6">
            <w:pPr>
              <w:spacing w:after="0" w:line="240" w:lineRule="auto"/>
              <w:jc w:val="both"/>
              <w:rPr>
                <w:rFonts w:ascii="Times New Roman" w:eastAsia="Times New Roman" w:hAnsi="Times New Roman" w:cs="Times New Roman"/>
                <w:color w:val="000000"/>
                <w:sz w:val="24"/>
                <w:szCs w:val="24"/>
                <w:lang w:eastAsia="ru-RU"/>
              </w:rPr>
            </w:pPr>
          </w:p>
        </w:tc>
      </w:tr>
    </w:tbl>
    <w:p w:rsidR="003E2AF6" w:rsidRPr="003E2AF6" w:rsidRDefault="003E2AF6" w:rsidP="003E2AF6">
      <w:pPr>
        <w:spacing w:after="0" w:line="240" w:lineRule="auto"/>
        <w:ind w:firstLine="426"/>
        <w:jc w:val="both"/>
        <w:rPr>
          <w:rFonts w:ascii="Times New Roman" w:eastAsia="Times New Roman" w:hAnsi="Times New Roman" w:cs="Times New Roman"/>
          <w:b/>
          <w:color w:val="000000"/>
          <w:sz w:val="24"/>
          <w:szCs w:val="24"/>
          <w:lang w:eastAsia="ru-RU"/>
        </w:rPr>
      </w:pPr>
    </w:p>
    <w:p w:rsidR="00840831" w:rsidRDefault="00840831" w:rsidP="003E2AF6">
      <w:pPr>
        <w:spacing w:after="0" w:line="240" w:lineRule="auto"/>
        <w:ind w:firstLine="426"/>
        <w:jc w:val="both"/>
        <w:rPr>
          <w:rFonts w:ascii="Times New Roman" w:eastAsia="Times New Roman" w:hAnsi="Times New Roman" w:cs="Times New Roman"/>
          <w:b/>
          <w:color w:val="000000"/>
          <w:sz w:val="24"/>
          <w:szCs w:val="24"/>
          <w:lang w:val="kk-KZ" w:eastAsia="ru-RU"/>
        </w:rPr>
      </w:pPr>
    </w:p>
    <w:p w:rsidR="00840831" w:rsidRDefault="00840831" w:rsidP="003E2AF6">
      <w:pPr>
        <w:spacing w:after="0" w:line="240" w:lineRule="auto"/>
        <w:ind w:firstLine="426"/>
        <w:jc w:val="both"/>
        <w:rPr>
          <w:rFonts w:ascii="Times New Roman" w:eastAsia="Times New Roman" w:hAnsi="Times New Roman" w:cs="Times New Roman"/>
          <w:b/>
          <w:color w:val="000000"/>
          <w:sz w:val="24"/>
          <w:szCs w:val="24"/>
          <w:lang w:val="kk-KZ" w:eastAsia="ru-RU"/>
        </w:rPr>
      </w:pPr>
    </w:p>
    <w:p w:rsidR="003E2AF6" w:rsidRPr="003E2AF6" w:rsidRDefault="003E2AF6" w:rsidP="003E2AF6">
      <w:pPr>
        <w:spacing w:after="0" w:line="240" w:lineRule="auto"/>
        <w:ind w:firstLine="426"/>
        <w:jc w:val="both"/>
        <w:rPr>
          <w:rFonts w:ascii="Times New Roman" w:eastAsia="Times New Roman" w:hAnsi="Times New Roman" w:cs="Times New Roman"/>
          <w:color w:val="000000"/>
          <w:sz w:val="24"/>
          <w:szCs w:val="24"/>
          <w:lang w:val="it-IT" w:eastAsia="ru-RU"/>
        </w:rPr>
      </w:pPr>
      <w:r w:rsidRPr="003E2AF6">
        <w:rPr>
          <w:rFonts w:ascii="Times New Roman" w:eastAsia="Times New Roman" w:hAnsi="Times New Roman" w:cs="Times New Roman"/>
          <w:b/>
          <w:color w:val="000000"/>
          <w:sz w:val="24"/>
          <w:szCs w:val="24"/>
          <w:lang w:val="kk-KZ" w:eastAsia="ru-RU"/>
        </w:rPr>
        <w:t xml:space="preserve">Ұйымдастыру комитетінің мекен-жайы: </w:t>
      </w:r>
      <w:r w:rsidRPr="003E2AF6">
        <w:rPr>
          <w:rFonts w:ascii="Times New Roman" w:eastAsia="Times New Roman" w:hAnsi="Times New Roman" w:cs="Times New Roman"/>
          <w:color w:val="000000"/>
          <w:sz w:val="24"/>
          <w:szCs w:val="24"/>
          <w:lang w:val="kk-KZ" w:eastAsia="ru-RU"/>
        </w:rPr>
        <w:t>Қ</w:t>
      </w:r>
      <w:r w:rsidRPr="00903B12">
        <w:rPr>
          <w:rFonts w:ascii="Times New Roman" w:eastAsia="Times New Roman" w:hAnsi="Times New Roman" w:cs="Times New Roman"/>
          <w:color w:val="000000"/>
          <w:sz w:val="24"/>
          <w:szCs w:val="24"/>
          <w:lang w:val="kk-KZ" w:eastAsia="ru-RU"/>
        </w:rPr>
        <w:t>аза</w:t>
      </w:r>
      <w:r w:rsidRPr="003E2AF6">
        <w:rPr>
          <w:rFonts w:ascii="Times New Roman" w:eastAsia="Times New Roman" w:hAnsi="Times New Roman" w:cs="Times New Roman"/>
          <w:color w:val="000000"/>
          <w:sz w:val="24"/>
          <w:szCs w:val="24"/>
          <w:lang w:val="kk-KZ" w:eastAsia="ru-RU"/>
        </w:rPr>
        <w:t>қ</w:t>
      </w:r>
      <w:r w:rsidRPr="00903B12">
        <w:rPr>
          <w:rFonts w:ascii="Times New Roman" w:eastAsia="Times New Roman" w:hAnsi="Times New Roman" w:cs="Times New Roman"/>
          <w:color w:val="000000"/>
          <w:sz w:val="24"/>
          <w:szCs w:val="24"/>
          <w:lang w:val="kk-KZ" w:eastAsia="ru-RU"/>
        </w:rPr>
        <w:t>стан, 050010, Алматы</w:t>
      </w:r>
      <w:r w:rsidRPr="003E2AF6">
        <w:rPr>
          <w:rFonts w:ascii="Times New Roman" w:eastAsia="Times New Roman" w:hAnsi="Times New Roman" w:cs="Times New Roman"/>
          <w:color w:val="000000"/>
          <w:sz w:val="24"/>
          <w:szCs w:val="24"/>
          <w:lang w:val="kk-KZ" w:eastAsia="ru-RU"/>
        </w:rPr>
        <w:t xml:space="preserve"> қ.</w:t>
      </w:r>
      <w:r w:rsidRPr="00903B12">
        <w:rPr>
          <w:rFonts w:ascii="Times New Roman" w:eastAsia="Times New Roman" w:hAnsi="Times New Roman" w:cs="Times New Roman"/>
          <w:color w:val="000000"/>
          <w:sz w:val="24"/>
          <w:szCs w:val="24"/>
          <w:lang w:val="kk-KZ" w:eastAsia="ru-RU"/>
        </w:rPr>
        <w:t>, Шевченко</w:t>
      </w:r>
      <w:r w:rsidRPr="003E2AF6">
        <w:rPr>
          <w:rFonts w:ascii="Times New Roman" w:eastAsia="Times New Roman" w:hAnsi="Times New Roman" w:cs="Times New Roman"/>
          <w:color w:val="000000"/>
          <w:sz w:val="24"/>
          <w:szCs w:val="24"/>
          <w:lang w:val="kk-KZ" w:eastAsia="ru-RU"/>
        </w:rPr>
        <w:t xml:space="preserve"> көшесі</w:t>
      </w:r>
      <w:r w:rsidRPr="00903B12">
        <w:rPr>
          <w:rFonts w:ascii="Times New Roman" w:eastAsia="Times New Roman" w:hAnsi="Times New Roman" w:cs="Times New Roman"/>
          <w:color w:val="000000"/>
          <w:sz w:val="24"/>
          <w:szCs w:val="24"/>
          <w:lang w:val="kk-KZ" w:eastAsia="ru-RU"/>
        </w:rPr>
        <w:t xml:space="preserve"> 28. </w:t>
      </w:r>
      <w:r w:rsidR="00A422BF">
        <w:rPr>
          <w:rFonts w:ascii="Times New Roman" w:eastAsia="Times New Roman" w:hAnsi="Times New Roman" w:cs="Times New Roman"/>
          <w:color w:val="000000"/>
          <w:sz w:val="24"/>
          <w:szCs w:val="24"/>
          <w:lang w:val="kk-KZ" w:eastAsia="ru-RU"/>
        </w:rPr>
        <w:t>ҚР Б</w:t>
      </w:r>
      <w:r w:rsidRPr="003E2AF6">
        <w:rPr>
          <w:rFonts w:ascii="Times New Roman" w:eastAsia="Times New Roman" w:hAnsi="Times New Roman" w:cs="Times New Roman"/>
          <w:color w:val="000000"/>
          <w:sz w:val="24"/>
          <w:szCs w:val="24"/>
          <w:lang w:val="kk-KZ" w:eastAsia="ru-RU"/>
        </w:rPr>
        <w:t>ҒМ ҒК Ш.Ш.</w:t>
      </w:r>
      <w:r w:rsidR="00A422BF">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Уәлиханов атындағы</w:t>
      </w:r>
      <w:r w:rsidR="00A422BF">
        <w:rPr>
          <w:rFonts w:ascii="Times New Roman" w:eastAsia="Times New Roman" w:hAnsi="Times New Roman" w:cs="Times New Roman"/>
          <w:color w:val="000000"/>
          <w:sz w:val="24"/>
          <w:szCs w:val="24"/>
          <w:lang w:val="kk-KZ" w:eastAsia="ru-RU"/>
        </w:rPr>
        <w:t xml:space="preserve"> Тарих және этнология институтының</w:t>
      </w:r>
      <w:r w:rsidRPr="003E2AF6">
        <w:rPr>
          <w:rFonts w:ascii="Times New Roman" w:eastAsia="Times New Roman" w:hAnsi="Times New Roman" w:cs="Times New Roman"/>
          <w:color w:val="000000"/>
          <w:sz w:val="24"/>
          <w:szCs w:val="24"/>
          <w:lang w:val="kk-KZ" w:eastAsia="ru-RU"/>
        </w:rPr>
        <w:t xml:space="preserve"> </w:t>
      </w:r>
      <w:r w:rsidR="00A422BF" w:rsidRPr="00903B12">
        <w:rPr>
          <w:rFonts w:ascii="Times New Roman" w:eastAsia="Times New Roman" w:hAnsi="Times New Roman" w:cs="Times New Roman"/>
          <w:color w:val="000000"/>
          <w:sz w:val="24"/>
          <w:szCs w:val="24"/>
          <w:lang w:val="kk-KZ" w:eastAsia="ru-RU"/>
        </w:rPr>
        <w:t xml:space="preserve"> </w:t>
      </w:r>
      <w:r w:rsidR="00A422BF">
        <w:rPr>
          <w:rFonts w:ascii="Times New Roman" w:eastAsia="Times New Roman" w:hAnsi="Times New Roman" w:cs="Times New Roman"/>
          <w:color w:val="000000"/>
          <w:sz w:val="24"/>
          <w:szCs w:val="24"/>
          <w:lang w:val="kk-KZ" w:eastAsia="ru-RU"/>
        </w:rPr>
        <w:t>Э</w:t>
      </w:r>
      <w:r w:rsidRPr="00903B12">
        <w:rPr>
          <w:rFonts w:ascii="Times New Roman" w:eastAsia="Times New Roman" w:hAnsi="Times New Roman" w:cs="Times New Roman"/>
          <w:color w:val="000000"/>
          <w:sz w:val="24"/>
          <w:szCs w:val="24"/>
          <w:lang w:val="kk-KZ" w:eastAsia="ru-RU"/>
        </w:rPr>
        <w:t>тнологи</w:t>
      </w:r>
      <w:r w:rsidRPr="003E2AF6">
        <w:rPr>
          <w:rFonts w:ascii="Times New Roman" w:eastAsia="Times New Roman" w:hAnsi="Times New Roman" w:cs="Times New Roman"/>
          <w:color w:val="000000"/>
          <w:sz w:val="24"/>
          <w:szCs w:val="24"/>
          <w:lang w:val="kk-KZ" w:eastAsia="ru-RU"/>
        </w:rPr>
        <w:t>я</w:t>
      </w:r>
      <w:r w:rsidRPr="00903B12">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және</w:t>
      </w:r>
      <w:r w:rsidRPr="00903B12">
        <w:rPr>
          <w:rFonts w:ascii="Times New Roman" w:eastAsia="Times New Roman" w:hAnsi="Times New Roman" w:cs="Times New Roman"/>
          <w:color w:val="000000"/>
          <w:sz w:val="24"/>
          <w:szCs w:val="24"/>
          <w:lang w:val="kk-KZ" w:eastAsia="ru-RU"/>
        </w:rPr>
        <w:t xml:space="preserve"> антропологи</w:t>
      </w:r>
      <w:r w:rsidRPr="003E2AF6">
        <w:rPr>
          <w:rFonts w:ascii="Times New Roman" w:eastAsia="Times New Roman" w:hAnsi="Times New Roman" w:cs="Times New Roman"/>
          <w:color w:val="000000"/>
          <w:sz w:val="24"/>
          <w:szCs w:val="24"/>
          <w:lang w:val="kk-KZ" w:eastAsia="ru-RU"/>
        </w:rPr>
        <w:t>я</w:t>
      </w:r>
      <w:r w:rsidRPr="00903B12">
        <w:rPr>
          <w:rFonts w:ascii="Times New Roman" w:eastAsia="Times New Roman" w:hAnsi="Times New Roman" w:cs="Times New Roman"/>
          <w:color w:val="000000"/>
          <w:sz w:val="24"/>
          <w:szCs w:val="24"/>
          <w:lang w:val="kk-KZ" w:eastAsia="ru-RU"/>
        </w:rPr>
        <w:t xml:space="preserve"> </w:t>
      </w:r>
      <w:r w:rsidRPr="003E2AF6">
        <w:rPr>
          <w:rFonts w:ascii="Times New Roman" w:eastAsia="Times New Roman" w:hAnsi="Times New Roman" w:cs="Times New Roman"/>
          <w:color w:val="000000"/>
          <w:sz w:val="24"/>
          <w:szCs w:val="24"/>
          <w:lang w:val="kk-KZ" w:eastAsia="ru-RU"/>
        </w:rPr>
        <w:t xml:space="preserve">бөлімі, </w:t>
      </w:r>
      <w:r w:rsidRPr="00903B12">
        <w:rPr>
          <w:rFonts w:ascii="Times New Roman" w:eastAsia="Times New Roman" w:hAnsi="Times New Roman" w:cs="Times New Roman"/>
          <w:color w:val="000000"/>
          <w:sz w:val="24"/>
          <w:szCs w:val="24"/>
          <w:lang w:val="kk-KZ" w:eastAsia="ru-RU"/>
        </w:rPr>
        <w:t>e-mail: abd_aksunkar@mail.ru</w:t>
      </w:r>
      <w:r w:rsidRPr="003E2AF6">
        <w:rPr>
          <w:rFonts w:ascii="Times New Roman" w:eastAsia="Times New Roman" w:hAnsi="Times New Roman" w:cs="Times New Roman"/>
          <w:color w:val="000000"/>
          <w:sz w:val="24"/>
          <w:szCs w:val="24"/>
          <w:lang w:val="it-IT" w:eastAsia="ru-RU"/>
        </w:rPr>
        <w:t>.</w:t>
      </w:r>
    </w:p>
    <w:p w:rsidR="003E2AF6" w:rsidRPr="003E2AF6" w:rsidRDefault="003E2AF6" w:rsidP="003E2AF6">
      <w:pPr>
        <w:spacing w:after="0" w:line="240" w:lineRule="auto"/>
        <w:ind w:firstLine="426"/>
        <w:jc w:val="both"/>
        <w:rPr>
          <w:rFonts w:ascii="Times New Roman" w:eastAsia="Times New Roman" w:hAnsi="Times New Roman" w:cs="Times New Roman"/>
          <w:color w:val="000000"/>
          <w:sz w:val="24"/>
          <w:szCs w:val="24"/>
          <w:lang w:val="it-IT" w:eastAsia="ru-RU"/>
        </w:rPr>
      </w:pPr>
      <w:r w:rsidRPr="003E2AF6">
        <w:rPr>
          <w:rFonts w:ascii="Times New Roman" w:eastAsia="Times New Roman" w:hAnsi="Times New Roman" w:cs="Times New Roman"/>
          <w:b/>
          <w:color w:val="000000"/>
          <w:sz w:val="24"/>
          <w:szCs w:val="24"/>
          <w:lang w:val="kk-KZ" w:eastAsia="ru-RU"/>
        </w:rPr>
        <w:t>Байланыс</w:t>
      </w:r>
      <w:r w:rsidRPr="003E2AF6">
        <w:rPr>
          <w:rFonts w:ascii="Times New Roman" w:eastAsia="Times New Roman" w:hAnsi="Times New Roman" w:cs="Times New Roman"/>
          <w:b/>
          <w:color w:val="000000"/>
          <w:sz w:val="24"/>
          <w:szCs w:val="24"/>
          <w:lang w:val="it-IT" w:eastAsia="ru-RU"/>
        </w:rPr>
        <w:t xml:space="preserve"> </w:t>
      </w:r>
      <w:r w:rsidRPr="003E2AF6">
        <w:rPr>
          <w:rFonts w:ascii="Times New Roman" w:eastAsia="Times New Roman" w:hAnsi="Times New Roman" w:cs="Times New Roman"/>
          <w:b/>
          <w:color w:val="000000"/>
          <w:sz w:val="24"/>
          <w:szCs w:val="24"/>
          <w:lang w:eastAsia="ru-RU"/>
        </w:rPr>
        <w:t>телефон</w:t>
      </w:r>
      <w:r w:rsidRPr="003E2AF6">
        <w:rPr>
          <w:rFonts w:ascii="Times New Roman" w:eastAsia="Times New Roman" w:hAnsi="Times New Roman" w:cs="Times New Roman"/>
          <w:b/>
          <w:color w:val="000000"/>
          <w:sz w:val="24"/>
          <w:szCs w:val="24"/>
          <w:lang w:val="kk-KZ" w:eastAsia="ru-RU"/>
        </w:rPr>
        <w:t>дар</w:t>
      </w:r>
      <w:proofErr w:type="spellStart"/>
      <w:r w:rsidRPr="003E2AF6">
        <w:rPr>
          <w:rFonts w:ascii="Times New Roman" w:eastAsia="Times New Roman" w:hAnsi="Times New Roman" w:cs="Times New Roman"/>
          <w:b/>
          <w:color w:val="000000"/>
          <w:sz w:val="24"/>
          <w:szCs w:val="24"/>
          <w:lang w:eastAsia="ru-RU"/>
        </w:rPr>
        <w:t>ы</w:t>
      </w:r>
      <w:proofErr w:type="spellEnd"/>
      <w:r w:rsidRPr="003E2AF6">
        <w:rPr>
          <w:rFonts w:ascii="Times New Roman" w:eastAsia="Times New Roman" w:hAnsi="Times New Roman" w:cs="Times New Roman"/>
          <w:b/>
          <w:color w:val="000000"/>
          <w:sz w:val="24"/>
          <w:szCs w:val="24"/>
          <w:lang w:val="it-IT" w:eastAsia="ru-RU"/>
        </w:rPr>
        <w:t>:</w:t>
      </w:r>
      <w:r w:rsidRPr="003E2AF6">
        <w:rPr>
          <w:rFonts w:ascii="Times New Roman" w:eastAsia="Times New Roman" w:hAnsi="Times New Roman" w:cs="Times New Roman"/>
          <w:color w:val="000000"/>
          <w:sz w:val="24"/>
          <w:szCs w:val="24"/>
          <w:lang w:val="it-IT" w:eastAsia="ru-RU"/>
        </w:rPr>
        <w:t xml:space="preserve"> 8 (727) 261-67-19; 8 (727) 261-65-57 (</w:t>
      </w:r>
      <w:r w:rsidR="00A422BF">
        <w:rPr>
          <w:rFonts w:ascii="Times New Roman" w:eastAsia="Times New Roman" w:hAnsi="Times New Roman" w:cs="Times New Roman"/>
          <w:color w:val="000000"/>
          <w:sz w:val="24"/>
          <w:szCs w:val="24"/>
          <w:lang w:val="kk-KZ" w:eastAsia="ru-RU"/>
        </w:rPr>
        <w:t>Т</w:t>
      </w:r>
      <w:r w:rsidRPr="003E2AF6">
        <w:rPr>
          <w:rFonts w:ascii="Times New Roman" w:eastAsia="Times New Roman" w:hAnsi="Times New Roman" w:cs="Times New Roman"/>
          <w:color w:val="000000"/>
          <w:sz w:val="24"/>
          <w:szCs w:val="24"/>
          <w:lang w:val="kk-KZ" w:eastAsia="ru-RU"/>
        </w:rPr>
        <w:t xml:space="preserve">ЭИ </w:t>
      </w:r>
      <w:r w:rsidRPr="003E2AF6">
        <w:rPr>
          <w:rFonts w:ascii="Times New Roman" w:eastAsia="Times New Roman" w:hAnsi="Times New Roman" w:cs="Times New Roman"/>
          <w:color w:val="000000"/>
          <w:sz w:val="24"/>
          <w:szCs w:val="24"/>
          <w:lang w:eastAsia="ru-RU"/>
        </w:rPr>
        <w:t>этнологи</w:t>
      </w:r>
      <w:r w:rsidRPr="003E2AF6">
        <w:rPr>
          <w:rFonts w:ascii="Times New Roman" w:eastAsia="Times New Roman" w:hAnsi="Times New Roman" w:cs="Times New Roman"/>
          <w:color w:val="000000"/>
          <w:sz w:val="24"/>
          <w:szCs w:val="24"/>
          <w:lang w:val="kk-KZ" w:eastAsia="ru-RU"/>
        </w:rPr>
        <w:t>я</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val="kk-KZ" w:eastAsia="ru-RU"/>
        </w:rPr>
        <w:t>және</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eastAsia="ru-RU"/>
        </w:rPr>
        <w:t>антропологи</w:t>
      </w:r>
      <w:r w:rsidRPr="003E2AF6">
        <w:rPr>
          <w:rFonts w:ascii="Times New Roman" w:eastAsia="Times New Roman" w:hAnsi="Times New Roman" w:cs="Times New Roman"/>
          <w:color w:val="000000"/>
          <w:sz w:val="24"/>
          <w:szCs w:val="24"/>
          <w:lang w:val="kk-KZ" w:eastAsia="ru-RU"/>
        </w:rPr>
        <w:t>я бөлімі</w:t>
      </w:r>
      <w:r w:rsidRPr="003E2AF6">
        <w:rPr>
          <w:rFonts w:ascii="Times New Roman" w:eastAsia="Times New Roman" w:hAnsi="Times New Roman" w:cs="Times New Roman"/>
          <w:color w:val="000000"/>
          <w:sz w:val="24"/>
          <w:szCs w:val="24"/>
          <w:lang w:val="it-IT" w:eastAsia="ru-RU"/>
        </w:rPr>
        <w:t xml:space="preserve">), </w:t>
      </w:r>
      <w:proofErr w:type="spellStart"/>
      <w:r w:rsidRPr="003E2AF6">
        <w:rPr>
          <w:rFonts w:ascii="Times New Roman" w:eastAsia="Times New Roman" w:hAnsi="Times New Roman" w:cs="Times New Roman"/>
          <w:color w:val="000000"/>
          <w:sz w:val="24"/>
          <w:szCs w:val="24"/>
          <w:lang w:eastAsia="ru-RU"/>
        </w:rPr>
        <w:t>Шашаев</w:t>
      </w:r>
      <w:proofErr w:type="spellEnd"/>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val="kk-KZ" w:eastAsia="ru-RU"/>
        </w:rPr>
        <w:t>Ә</w:t>
      </w:r>
      <w:proofErr w:type="spellStart"/>
      <w:r w:rsidRPr="003E2AF6">
        <w:rPr>
          <w:rFonts w:ascii="Times New Roman" w:eastAsia="Times New Roman" w:hAnsi="Times New Roman" w:cs="Times New Roman"/>
          <w:color w:val="000000"/>
          <w:sz w:val="24"/>
          <w:szCs w:val="24"/>
          <w:lang w:eastAsia="ru-RU"/>
        </w:rPr>
        <w:t>уезхан</w:t>
      </w:r>
      <w:proofErr w:type="spellEnd"/>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val="kk-KZ" w:eastAsia="ru-RU"/>
        </w:rPr>
        <w:t>Қ</w:t>
      </w:r>
      <w:proofErr w:type="spellStart"/>
      <w:r w:rsidRPr="003E2AF6">
        <w:rPr>
          <w:rFonts w:ascii="Times New Roman" w:eastAsia="Times New Roman" w:hAnsi="Times New Roman" w:cs="Times New Roman"/>
          <w:color w:val="000000"/>
          <w:sz w:val="24"/>
          <w:szCs w:val="24"/>
          <w:lang w:eastAsia="ru-RU"/>
        </w:rPr>
        <w:t>адыржан</w:t>
      </w:r>
      <w:proofErr w:type="spellEnd"/>
      <w:r w:rsidRPr="003E2AF6">
        <w:rPr>
          <w:rFonts w:ascii="Times New Roman" w:eastAsia="Times New Roman" w:hAnsi="Times New Roman" w:cs="Times New Roman"/>
          <w:color w:val="000000"/>
          <w:sz w:val="24"/>
          <w:szCs w:val="24"/>
          <w:lang w:val="kk-KZ" w:eastAsia="ru-RU"/>
        </w:rPr>
        <w:t>ұлы</w:t>
      </w:r>
      <w:r w:rsidRPr="003E2AF6">
        <w:rPr>
          <w:rFonts w:ascii="Times New Roman" w:eastAsia="Times New Roman" w:hAnsi="Times New Roman" w:cs="Times New Roman"/>
          <w:color w:val="000000"/>
          <w:sz w:val="24"/>
          <w:szCs w:val="24"/>
          <w:lang w:val="it-IT" w:eastAsia="ru-RU"/>
        </w:rPr>
        <w:t xml:space="preserve"> – </w:t>
      </w:r>
      <w:r w:rsidRPr="003E2AF6">
        <w:rPr>
          <w:rFonts w:ascii="Times New Roman" w:eastAsia="Times New Roman" w:hAnsi="Times New Roman" w:cs="Times New Roman"/>
          <w:color w:val="000000"/>
          <w:sz w:val="24"/>
          <w:szCs w:val="24"/>
          <w:lang w:val="kk-KZ" w:eastAsia="ru-RU"/>
        </w:rPr>
        <w:t xml:space="preserve">директордың қоғамдық байланыстар бойынша орынбасары, т.ғ.к., </w:t>
      </w:r>
      <w:r w:rsidRPr="003E2AF6">
        <w:rPr>
          <w:rFonts w:ascii="Times New Roman" w:eastAsia="Times New Roman" w:hAnsi="Times New Roman" w:cs="Times New Roman"/>
          <w:color w:val="000000"/>
          <w:sz w:val="24"/>
          <w:szCs w:val="24"/>
          <w:lang w:eastAsia="ru-RU"/>
        </w:rPr>
        <w:t>моб</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val="fr-FR" w:eastAsia="ru-RU"/>
        </w:rPr>
        <w:t>+7 7</w:t>
      </w:r>
      <w:r w:rsidRPr="003E2AF6">
        <w:rPr>
          <w:rFonts w:ascii="Times New Roman" w:eastAsia="Times New Roman" w:hAnsi="Times New Roman" w:cs="Times New Roman"/>
          <w:color w:val="000000"/>
          <w:sz w:val="24"/>
          <w:szCs w:val="24"/>
          <w:lang w:val="it-IT" w:eastAsia="ru-RU"/>
        </w:rPr>
        <w:t>77</w:t>
      </w:r>
      <w:r w:rsidRPr="003E2AF6">
        <w:rPr>
          <w:rFonts w:ascii="Times New Roman" w:eastAsia="Times New Roman" w:hAnsi="Times New Roman" w:cs="Times New Roman"/>
          <w:color w:val="000000"/>
          <w:sz w:val="24"/>
          <w:szCs w:val="24"/>
          <w:lang w:val="fr-FR" w:eastAsia="ru-RU"/>
        </w:rPr>
        <w:t xml:space="preserve"> </w:t>
      </w:r>
      <w:r w:rsidRPr="003E2AF6">
        <w:rPr>
          <w:rFonts w:ascii="Times New Roman" w:eastAsia="Times New Roman" w:hAnsi="Times New Roman" w:cs="Times New Roman"/>
          <w:color w:val="000000"/>
          <w:sz w:val="24"/>
          <w:szCs w:val="24"/>
          <w:lang w:val="it-IT" w:eastAsia="ru-RU"/>
        </w:rPr>
        <w:t>237</w:t>
      </w:r>
      <w:r w:rsidRPr="003E2AF6">
        <w:rPr>
          <w:rFonts w:ascii="Times New Roman" w:eastAsia="Times New Roman" w:hAnsi="Times New Roman" w:cs="Times New Roman"/>
          <w:color w:val="000000"/>
          <w:sz w:val="24"/>
          <w:szCs w:val="24"/>
          <w:lang w:val="fr-FR" w:eastAsia="ru-RU"/>
        </w:rPr>
        <w:t xml:space="preserve"> </w:t>
      </w:r>
      <w:r w:rsidRPr="003E2AF6">
        <w:rPr>
          <w:rFonts w:ascii="Times New Roman" w:eastAsia="Times New Roman" w:hAnsi="Times New Roman" w:cs="Times New Roman"/>
          <w:color w:val="000000"/>
          <w:sz w:val="24"/>
          <w:szCs w:val="24"/>
          <w:lang w:val="it-IT" w:eastAsia="ru-RU"/>
        </w:rPr>
        <w:t xml:space="preserve">96 93; </w:t>
      </w:r>
      <w:r w:rsidRPr="003E2AF6">
        <w:rPr>
          <w:rFonts w:ascii="Times New Roman" w:eastAsia="Times New Roman" w:hAnsi="Times New Roman" w:cs="Times New Roman"/>
          <w:color w:val="000000"/>
          <w:sz w:val="24"/>
          <w:szCs w:val="24"/>
          <w:lang w:eastAsia="ru-RU"/>
        </w:rPr>
        <w:t>Абдулина</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eastAsia="ru-RU"/>
        </w:rPr>
        <w:t>А</w:t>
      </w:r>
      <w:r w:rsidRPr="003E2AF6">
        <w:rPr>
          <w:rFonts w:ascii="Times New Roman" w:eastAsia="Times New Roman" w:hAnsi="Times New Roman" w:cs="Times New Roman"/>
          <w:color w:val="000000"/>
          <w:sz w:val="24"/>
          <w:szCs w:val="24"/>
          <w:lang w:val="kk-KZ" w:eastAsia="ru-RU"/>
        </w:rPr>
        <w:t>қ</w:t>
      </w:r>
      <w:r w:rsidRPr="003E2AF6">
        <w:rPr>
          <w:rFonts w:ascii="Times New Roman" w:eastAsia="Times New Roman" w:hAnsi="Times New Roman" w:cs="Times New Roman"/>
          <w:color w:val="000000"/>
          <w:sz w:val="24"/>
          <w:szCs w:val="24"/>
          <w:lang w:eastAsia="ru-RU"/>
        </w:rPr>
        <w:t>с</w:t>
      </w:r>
      <w:r w:rsidRPr="003E2AF6">
        <w:rPr>
          <w:rFonts w:ascii="Times New Roman" w:eastAsia="Times New Roman" w:hAnsi="Times New Roman" w:cs="Times New Roman"/>
          <w:color w:val="000000"/>
          <w:sz w:val="24"/>
          <w:szCs w:val="24"/>
          <w:lang w:val="kk-KZ" w:eastAsia="ru-RU"/>
        </w:rPr>
        <w:t>ұңқ</w:t>
      </w:r>
      <w:r w:rsidRPr="003E2AF6">
        <w:rPr>
          <w:rFonts w:ascii="Times New Roman" w:eastAsia="Times New Roman" w:hAnsi="Times New Roman" w:cs="Times New Roman"/>
          <w:color w:val="000000"/>
          <w:sz w:val="24"/>
          <w:szCs w:val="24"/>
          <w:lang w:eastAsia="ru-RU"/>
        </w:rPr>
        <w:t>ар</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eastAsia="ru-RU"/>
        </w:rPr>
        <w:t>Т</w:t>
      </w:r>
      <w:r w:rsidRPr="003E2AF6">
        <w:rPr>
          <w:rFonts w:ascii="Times New Roman" w:eastAsia="Times New Roman" w:hAnsi="Times New Roman" w:cs="Times New Roman"/>
          <w:color w:val="000000"/>
          <w:sz w:val="24"/>
          <w:szCs w:val="24"/>
          <w:lang w:val="kk-KZ" w:eastAsia="ru-RU"/>
        </w:rPr>
        <w:t>ұ</w:t>
      </w:r>
      <w:proofErr w:type="spellStart"/>
      <w:r w:rsidRPr="003E2AF6">
        <w:rPr>
          <w:rFonts w:ascii="Times New Roman" w:eastAsia="Times New Roman" w:hAnsi="Times New Roman" w:cs="Times New Roman"/>
          <w:color w:val="000000"/>
          <w:sz w:val="24"/>
          <w:szCs w:val="24"/>
          <w:lang w:eastAsia="ru-RU"/>
        </w:rPr>
        <w:t>рсын</w:t>
      </w:r>
      <w:proofErr w:type="spellEnd"/>
      <w:r w:rsidRPr="003E2AF6">
        <w:rPr>
          <w:rFonts w:ascii="Times New Roman" w:eastAsia="Times New Roman" w:hAnsi="Times New Roman" w:cs="Times New Roman"/>
          <w:color w:val="000000"/>
          <w:sz w:val="24"/>
          <w:szCs w:val="24"/>
          <w:lang w:val="kk-KZ" w:eastAsia="ru-RU"/>
        </w:rPr>
        <w:t xml:space="preserve">қызы </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eastAsia="ru-RU"/>
        </w:rPr>
        <w:t>этнологи</w:t>
      </w:r>
      <w:r w:rsidRPr="003E2AF6">
        <w:rPr>
          <w:rFonts w:ascii="Times New Roman" w:eastAsia="Times New Roman" w:hAnsi="Times New Roman" w:cs="Times New Roman"/>
          <w:color w:val="000000"/>
          <w:sz w:val="24"/>
          <w:szCs w:val="24"/>
          <w:lang w:val="kk-KZ" w:eastAsia="ru-RU"/>
        </w:rPr>
        <w:t>я</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val="kk-KZ" w:eastAsia="ru-RU"/>
        </w:rPr>
        <w:t>және</w:t>
      </w:r>
      <w:r w:rsidRPr="003E2AF6">
        <w:rPr>
          <w:rFonts w:ascii="Times New Roman" w:eastAsia="Times New Roman" w:hAnsi="Times New Roman" w:cs="Times New Roman"/>
          <w:color w:val="000000"/>
          <w:sz w:val="24"/>
          <w:szCs w:val="24"/>
          <w:lang w:val="it-IT" w:eastAsia="ru-RU"/>
        </w:rPr>
        <w:t xml:space="preserve"> </w:t>
      </w:r>
      <w:r w:rsidRPr="003E2AF6">
        <w:rPr>
          <w:rFonts w:ascii="Times New Roman" w:eastAsia="Times New Roman" w:hAnsi="Times New Roman" w:cs="Times New Roman"/>
          <w:color w:val="000000"/>
          <w:sz w:val="24"/>
          <w:szCs w:val="24"/>
          <w:lang w:eastAsia="ru-RU"/>
        </w:rPr>
        <w:t>антропологи</w:t>
      </w:r>
      <w:r w:rsidRPr="003E2AF6">
        <w:rPr>
          <w:rFonts w:ascii="Times New Roman" w:eastAsia="Times New Roman" w:hAnsi="Times New Roman" w:cs="Times New Roman"/>
          <w:color w:val="000000"/>
          <w:sz w:val="24"/>
          <w:szCs w:val="24"/>
          <w:lang w:val="kk-KZ" w:eastAsia="ru-RU"/>
        </w:rPr>
        <w:t>я бө</w:t>
      </w:r>
      <w:proofErr w:type="gramStart"/>
      <w:r w:rsidRPr="003E2AF6">
        <w:rPr>
          <w:rFonts w:ascii="Times New Roman" w:eastAsia="Times New Roman" w:hAnsi="Times New Roman" w:cs="Times New Roman"/>
          <w:color w:val="000000"/>
          <w:sz w:val="24"/>
          <w:szCs w:val="24"/>
          <w:lang w:val="kk-KZ" w:eastAsia="ru-RU"/>
        </w:rPr>
        <w:t>л</w:t>
      </w:r>
      <w:proofErr w:type="gramEnd"/>
      <w:r w:rsidRPr="003E2AF6">
        <w:rPr>
          <w:rFonts w:ascii="Times New Roman" w:eastAsia="Times New Roman" w:hAnsi="Times New Roman" w:cs="Times New Roman"/>
          <w:color w:val="000000"/>
          <w:sz w:val="24"/>
          <w:szCs w:val="24"/>
          <w:lang w:val="kk-KZ" w:eastAsia="ru-RU"/>
        </w:rPr>
        <w:t xml:space="preserve">імінің меңгерушісі, т.ғ.к., </w:t>
      </w:r>
      <w:r w:rsidRPr="003E2AF6">
        <w:rPr>
          <w:rFonts w:ascii="Times New Roman" w:eastAsia="Times New Roman" w:hAnsi="Times New Roman" w:cs="Times New Roman"/>
          <w:color w:val="000000"/>
          <w:sz w:val="24"/>
          <w:szCs w:val="24"/>
          <w:lang w:eastAsia="ru-RU"/>
        </w:rPr>
        <w:t>моб</w:t>
      </w:r>
      <w:r w:rsidRPr="003E2AF6">
        <w:rPr>
          <w:rFonts w:ascii="Times New Roman" w:eastAsia="Times New Roman" w:hAnsi="Times New Roman" w:cs="Times New Roman"/>
          <w:color w:val="000000"/>
          <w:sz w:val="24"/>
          <w:szCs w:val="24"/>
          <w:lang w:val="fr-FR" w:eastAsia="ru-RU"/>
        </w:rPr>
        <w:t>.: +7 7</w:t>
      </w:r>
      <w:r w:rsidRPr="003E2AF6">
        <w:rPr>
          <w:rFonts w:ascii="Times New Roman" w:eastAsia="Times New Roman" w:hAnsi="Times New Roman" w:cs="Times New Roman"/>
          <w:color w:val="000000"/>
          <w:sz w:val="24"/>
          <w:szCs w:val="24"/>
          <w:lang w:val="it-IT" w:eastAsia="ru-RU"/>
        </w:rPr>
        <w:t>77</w:t>
      </w:r>
      <w:r w:rsidRPr="003E2AF6">
        <w:rPr>
          <w:rFonts w:ascii="Times New Roman" w:eastAsia="Times New Roman" w:hAnsi="Times New Roman" w:cs="Times New Roman"/>
          <w:color w:val="000000"/>
          <w:sz w:val="24"/>
          <w:szCs w:val="24"/>
          <w:lang w:val="fr-FR" w:eastAsia="ru-RU"/>
        </w:rPr>
        <w:t xml:space="preserve"> </w:t>
      </w:r>
      <w:r w:rsidRPr="003E2AF6">
        <w:rPr>
          <w:rFonts w:ascii="Times New Roman" w:eastAsia="Times New Roman" w:hAnsi="Times New Roman" w:cs="Times New Roman"/>
          <w:color w:val="000000"/>
          <w:sz w:val="24"/>
          <w:szCs w:val="24"/>
          <w:lang w:val="it-IT" w:eastAsia="ru-RU"/>
        </w:rPr>
        <w:t>3</w:t>
      </w:r>
      <w:r w:rsidRPr="003E2AF6">
        <w:rPr>
          <w:rFonts w:ascii="Times New Roman" w:eastAsia="Times New Roman" w:hAnsi="Times New Roman" w:cs="Times New Roman"/>
          <w:color w:val="000000"/>
          <w:sz w:val="24"/>
          <w:szCs w:val="24"/>
          <w:lang w:val="fr-FR" w:eastAsia="ru-RU"/>
        </w:rPr>
        <w:t>1</w:t>
      </w:r>
      <w:r w:rsidRPr="003E2AF6">
        <w:rPr>
          <w:rFonts w:ascii="Times New Roman" w:eastAsia="Times New Roman" w:hAnsi="Times New Roman" w:cs="Times New Roman"/>
          <w:color w:val="000000"/>
          <w:sz w:val="24"/>
          <w:szCs w:val="24"/>
          <w:lang w:val="it-IT" w:eastAsia="ru-RU"/>
        </w:rPr>
        <w:t>2</w:t>
      </w:r>
      <w:r w:rsidRPr="003E2AF6">
        <w:rPr>
          <w:rFonts w:ascii="Times New Roman" w:eastAsia="Times New Roman" w:hAnsi="Times New Roman" w:cs="Times New Roman"/>
          <w:color w:val="000000"/>
          <w:sz w:val="24"/>
          <w:szCs w:val="24"/>
          <w:lang w:val="fr-FR" w:eastAsia="ru-RU"/>
        </w:rPr>
        <w:t xml:space="preserve"> </w:t>
      </w:r>
      <w:r w:rsidRPr="003E2AF6">
        <w:rPr>
          <w:rFonts w:ascii="Times New Roman" w:eastAsia="Times New Roman" w:hAnsi="Times New Roman" w:cs="Times New Roman"/>
          <w:color w:val="000000"/>
          <w:sz w:val="24"/>
          <w:szCs w:val="24"/>
          <w:lang w:val="it-IT" w:eastAsia="ru-RU"/>
        </w:rPr>
        <w:t>20 36.</w:t>
      </w:r>
    </w:p>
    <w:p w:rsidR="003E2AF6" w:rsidRPr="003E2AF6" w:rsidRDefault="003E2AF6" w:rsidP="003E2AF6">
      <w:pPr>
        <w:spacing w:after="0" w:line="240" w:lineRule="auto"/>
        <w:ind w:firstLine="426"/>
        <w:jc w:val="center"/>
        <w:rPr>
          <w:rFonts w:ascii="Times New Roman" w:eastAsia="Times New Roman" w:hAnsi="Times New Roman" w:cs="Times New Roman"/>
          <w:b/>
          <w:color w:val="000000"/>
          <w:sz w:val="24"/>
          <w:szCs w:val="24"/>
          <w:lang w:val="it-IT" w:eastAsia="ru-RU"/>
        </w:rPr>
      </w:pPr>
    </w:p>
    <w:p w:rsidR="00F07438" w:rsidRDefault="003E2AF6" w:rsidP="00692A87">
      <w:pPr>
        <w:spacing w:after="0" w:line="240" w:lineRule="auto"/>
        <w:ind w:firstLine="426"/>
        <w:jc w:val="right"/>
      </w:pPr>
      <w:r w:rsidRPr="003E2AF6">
        <w:rPr>
          <w:rFonts w:ascii="Times New Roman" w:eastAsia="Times New Roman" w:hAnsi="Times New Roman" w:cs="Times New Roman"/>
          <w:b/>
          <w:color w:val="000000"/>
          <w:sz w:val="24"/>
          <w:szCs w:val="24"/>
          <w:lang w:val="kk-KZ" w:eastAsia="ru-RU"/>
        </w:rPr>
        <w:t>Құрметпен ұйымдастыру комитеті</w:t>
      </w:r>
    </w:p>
    <w:sectPr w:rsidR="00F07438" w:rsidSect="00F07438">
      <w:pgSz w:w="12240" w:h="15840"/>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99F"/>
    <w:multiLevelType w:val="hybridMultilevel"/>
    <w:tmpl w:val="119AA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C70157"/>
    <w:multiLevelType w:val="hybridMultilevel"/>
    <w:tmpl w:val="3B103D2E"/>
    <w:lvl w:ilvl="0" w:tplc="7F9CFD90">
      <w:start w:val="1"/>
      <w:numFmt w:val="decimal"/>
      <w:lvlText w:val="%1."/>
      <w:lvlJc w:val="left"/>
      <w:pPr>
        <w:ind w:left="4068" w:hanging="240"/>
      </w:pPr>
      <w:rPr>
        <w:rFonts w:ascii="Times New Roman" w:eastAsia="Times New Roman" w:hAnsi="Times New Roman" w:cs="Times New Roman" w:hint="default"/>
        <w:spacing w:val="-3"/>
        <w:w w:val="100"/>
        <w:sz w:val="24"/>
        <w:szCs w:val="24"/>
        <w:lang w:val="kk-KZ" w:eastAsia="kk-KZ" w:bidi="kk-KZ"/>
      </w:rPr>
    </w:lvl>
    <w:lvl w:ilvl="1" w:tplc="1D7430DA">
      <w:numFmt w:val="bullet"/>
      <w:lvlText w:val="•"/>
      <w:lvlJc w:val="left"/>
      <w:pPr>
        <w:ind w:left="4954" w:hanging="240"/>
      </w:pPr>
      <w:rPr>
        <w:rFonts w:hint="default"/>
        <w:lang w:val="kk-KZ" w:eastAsia="kk-KZ" w:bidi="kk-KZ"/>
      </w:rPr>
    </w:lvl>
    <w:lvl w:ilvl="2" w:tplc="60D0794A">
      <w:numFmt w:val="bullet"/>
      <w:lvlText w:val="•"/>
      <w:lvlJc w:val="left"/>
      <w:pPr>
        <w:ind w:left="5847" w:hanging="240"/>
      </w:pPr>
      <w:rPr>
        <w:rFonts w:hint="default"/>
        <w:lang w:val="kk-KZ" w:eastAsia="kk-KZ" w:bidi="kk-KZ"/>
      </w:rPr>
    </w:lvl>
    <w:lvl w:ilvl="3" w:tplc="9AF41A8A">
      <w:numFmt w:val="bullet"/>
      <w:lvlText w:val="•"/>
      <w:lvlJc w:val="left"/>
      <w:pPr>
        <w:ind w:left="6739" w:hanging="240"/>
      </w:pPr>
      <w:rPr>
        <w:rFonts w:hint="default"/>
        <w:lang w:val="kk-KZ" w:eastAsia="kk-KZ" w:bidi="kk-KZ"/>
      </w:rPr>
    </w:lvl>
    <w:lvl w:ilvl="4" w:tplc="61FC7704">
      <w:numFmt w:val="bullet"/>
      <w:lvlText w:val="•"/>
      <w:lvlJc w:val="left"/>
      <w:pPr>
        <w:ind w:left="7632" w:hanging="240"/>
      </w:pPr>
      <w:rPr>
        <w:rFonts w:hint="default"/>
        <w:lang w:val="kk-KZ" w:eastAsia="kk-KZ" w:bidi="kk-KZ"/>
      </w:rPr>
    </w:lvl>
    <w:lvl w:ilvl="5" w:tplc="75689858">
      <w:numFmt w:val="bullet"/>
      <w:lvlText w:val="•"/>
      <w:lvlJc w:val="left"/>
      <w:pPr>
        <w:ind w:left="8524" w:hanging="240"/>
      </w:pPr>
      <w:rPr>
        <w:rFonts w:hint="default"/>
        <w:lang w:val="kk-KZ" w:eastAsia="kk-KZ" w:bidi="kk-KZ"/>
      </w:rPr>
    </w:lvl>
    <w:lvl w:ilvl="6" w:tplc="05D076F6">
      <w:numFmt w:val="bullet"/>
      <w:lvlText w:val="•"/>
      <w:lvlJc w:val="left"/>
      <w:pPr>
        <w:ind w:left="9417" w:hanging="240"/>
      </w:pPr>
      <w:rPr>
        <w:rFonts w:hint="default"/>
        <w:lang w:val="kk-KZ" w:eastAsia="kk-KZ" w:bidi="kk-KZ"/>
      </w:rPr>
    </w:lvl>
    <w:lvl w:ilvl="7" w:tplc="4E44ECB0">
      <w:numFmt w:val="bullet"/>
      <w:lvlText w:val="•"/>
      <w:lvlJc w:val="left"/>
      <w:pPr>
        <w:ind w:left="10309" w:hanging="240"/>
      </w:pPr>
      <w:rPr>
        <w:rFonts w:hint="default"/>
        <w:lang w:val="kk-KZ" w:eastAsia="kk-KZ" w:bidi="kk-KZ"/>
      </w:rPr>
    </w:lvl>
    <w:lvl w:ilvl="8" w:tplc="CEF0673C">
      <w:numFmt w:val="bullet"/>
      <w:lvlText w:val="•"/>
      <w:lvlJc w:val="left"/>
      <w:pPr>
        <w:ind w:left="11202" w:hanging="240"/>
      </w:pPr>
      <w:rPr>
        <w:rFonts w:hint="default"/>
        <w:lang w:val="kk-KZ" w:eastAsia="kk-KZ" w:bidi="kk-KZ"/>
      </w:rPr>
    </w:lvl>
  </w:abstractNum>
  <w:abstractNum w:abstractNumId="2">
    <w:nsid w:val="70163F78"/>
    <w:multiLevelType w:val="hybridMultilevel"/>
    <w:tmpl w:val="FE6AE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2AF6"/>
    <w:rsid w:val="000A4AFA"/>
    <w:rsid w:val="00142C56"/>
    <w:rsid w:val="00147AD1"/>
    <w:rsid w:val="001E5F79"/>
    <w:rsid w:val="00207B7B"/>
    <w:rsid w:val="002129DD"/>
    <w:rsid w:val="00213918"/>
    <w:rsid w:val="00217402"/>
    <w:rsid w:val="003B3637"/>
    <w:rsid w:val="003E0AAB"/>
    <w:rsid w:val="003E2AF6"/>
    <w:rsid w:val="003F28D2"/>
    <w:rsid w:val="0044223C"/>
    <w:rsid w:val="00447DB6"/>
    <w:rsid w:val="00455F3A"/>
    <w:rsid w:val="00490D0D"/>
    <w:rsid w:val="004F017F"/>
    <w:rsid w:val="00587F3A"/>
    <w:rsid w:val="005B3F75"/>
    <w:rsid w:val="005C5A09"/>
    <w:rsid w:val="005C6009"/>
    <w:rsid w:val="006247F5"/>
    <w:rsid w:val="00632505"/>
    <w:rsid w:val="00635920"/>
    <w:rsid w:val="00692A87"/>
    <w:rsid w:val="00716FA5"/>
    <w:rsid w:val="00732D7C"/>
    <w:rsid w:val="00735580"/>
    <w:rsid w:val="0074092E"/>
    <w:rsid w:val="0074200E"/>
    <w:rsid w:val="007E1D9B"/>
    <w:rsid w:val="00801516"/>
    <w:rsid w:val="00827968"/>
    <w:rsid w:val="00840831"/>
    <w:rsid w:val="0084206E"/>
    <w:rsid w:val="00861E50"/>
    <w:rsid w:val="008B2C04"/>
    <w:rsid w:val="008D4B7C"/>
    <w:rsid w:val="008E7A7C"/>
    <w:rsid w:val="00901F11"/>
    <w:rsid w:val="00902560"/>
    <w:rsid w:val="00903B12"/>
    <w:rsid w:val="0093079F"/>
    <w:rsid w:val="00970342"/>
    <w:rsid w:val="009A2A39"/>
    <w:rsid w:val="009E501C"/>
    <w:rsid w:val="009F0E67"/>
    <w:rsid w:val="009F62CF"/>
    <w:rsid w:val="009F65CB"/>
    <w:rsid w:val="00A3341F"/>
    <w:rsid w:val="00A422BF"/>
    <w:rsid w:val="00A54610"/>
    <w:rsid w:val="00A7159F"/>
    <w:rsid w:val="00A72774"/>
    <w:rsid w:val="00AA5D59"/>
    <w:rsid w:val="00B03B50"/>
    <w:rsid w:val="00B23980"/>
    <w:rsid w:val="00B9544D"/>
    <w:rsid w:val="00B975B6"/>
    <w:rsid w:val="00BE4033"/>
    <w:rsid w:val="00C13DD7"/>
    <w:rsid w:val="00C22DB4"/>
    <w:rsid w:val="00C364BA"/>
    <w:rsid w:val="00C37927"/>
    <w:rsid w:val="00C80414"/>
    <w:rsid w:val="00C849A3"/>
    <w:rsid w:val="00CB0ABC"/>
    <w:rsid w:val="00CB59D6"/>
    <w:rsid w:val="00CC7233"/>
    <w:rsid w:val="00D00C49"/>
    <w:rsid w:val="00D41456"/>
    <w:rsid w:val="00D43C35"/>
    <w:rsid w:val="00D562DB"/>
    <w:rsid w:val="00D65621"/>
    <w:rsid w:val="00D80CB3"/>
    <w:rsid w:val="00DC42A2"/>
    <w:rsid w:val="00E11D51"/>
    <w:rsid w:val="00E54B8C"/>
    <w:rsid w:val="00E56DFD"/>
    <w:rsid w:val="00E83C3A"/>
    <w:rsid w:val="00EC64F3"/>
    <w:rsid w:val="00F07438"/>
    <w:rsid w:val="00F07D96"/>
    <w:rsid w:val="00F409D6"/>
    <w:rsid w:val="00F67DD6"/>
    <w:rsid w:val="00F80A80"/>
    <w:rsid w:val="00F857B0"/>
    <w:rsid w:val="00FB0BED"/>
    <w:rsid w:val="00FC7801"/>
    <w:rsid w:val="00FE1A1B"/>
    <w:rsid w:val="00FF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AF6"/>
    <w:rPr>
      <w:rFonts w:ascii="Tahoma" w:hAnsi="Tahoma" w:cs="Tahoma"/>
      <w:sz w:val="16"/>
      <w:szCs w:val="16"/>
    </w:rPr>
  </w:style>
  <w:style w:type="paragraph" w:customStyle="1" w:styleId="WW-3">
    <w:name w:val="WW-Основной текст 3"/>
    <w:basedOn w:val="a"/>
    <w:rsid w:val="00FF1FF3"/>
    <w:pPr>
      <w:suppressAutoHyphens/>
      <w:spacing w:after="0" w:line="240" w:lineRule="auto"/>
    </w:pPr>
    <w:rPr>
      <w:rFonts w:ascii="Arial" w:eastAsia="Times New Roman" w:hAnsi="Arial" w:cs="Times New Roman"/>
      <w:b/>
      <w:bCs/>
      <w:color w:val="000000"/>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dcterms:created xsi:type="dcterms:W3CDTF">2020-12-02T03:48:00Z</dcterms:created>
  <dcterms:modified xsi:type="dcterms:W3CDTF">2020-12-10T17:41:00Z</dcterms:modified>
</cp:coreProperties>
</file>