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C5" w:rsidRDefault="00E716D9" w:rsidP="00494E0B">
      <w:pPr>
        <w:spacing w:after="0" w:line="240" w:lineRule="auto"/>
        <w:ind w:firstLine="567"/>
        <w:jc w:val="center"/>
        <w:rPr>
          <w:rFonts w:ascii="Times New Roman" w:hAnsi="Times New Roman" w:cs="Times New Roman"/>
          <w:i/>
          <w:sz w:val="24"/>
          <w:szCs w:val="24"/>
          <w:lang w:val="kk-KZ"/>
        </w:rPr>
      </w:pPr>
      <w:r w:rsidRPr="00494E0B">
        <w:rPr>
          <w:rFonts w:ascii="Times New Roman" w:hAnsi="Times New Roman" w:cs="Times New Roman"/>
          <w:i/>
          <w:sz w:val="24"/>
          <w:szCs w:val="24"/>
        </w:rPr>
        <w:t>Қ</w:t>
      </w:r>
      <w:r w:rsidR="00B371C5">
        <w:rPr>
          <w:rFonts w:ascii="Times New Roman" w:hAnsi="Times New Roman" w:cs="Times New Roman"/>
          <w:i/>
          <w:sz w:val="24"/>
          <w:szCs w:val="24"/>
          <w:lang w:val="kk-KZ"/>
        </w:rPr>
        <w:t xml:space="preserve">азақтан </w:t>
      </w:r>
      <w:r w:rsidRPr="00494E0B">
        <w:rPr>
          <w:rFonts w:ascii="Times New Roman" w:hAnsi="Times New Roman" w:cs="Times New Roman"/>
          <w:i/>
          <w:sz w:val="24"/>
          <w:szCs w:val="24"/>
        </w:rPr>
        <w:t>Р</w:t>
      </w:r>
      <w:r w:rsidR="00B371C5">
        <w:rPr>
          <w:rFonts w:ascii="Times New Roman" w:hAnsi="Times New Roman" w:cs="Times New Roman"/>
          <w:i/>
          <w:sz w:val="24"/>
          <w:szCs w:val="24"/>
          <w:lang w:val="kk-KZ"/>
        </w:rPr>
        <w:t>еспубликасы Білім және ғылым министрлігі Ғылым комитеті</w:t>
      </w:r>
      <w:r w:rsidRPr="00494E0B">
        <w:rPr>
          <w:rFonts w:ascii="Times New Roman" w:hAnsi="Times New Roman" w:cs="Times New Roman"/>
          <w:i/>
          <w:sz w:val="24"/>
          <w:szCs w:val="24"/>
        </w:rPr>
        <w:t xml:space="preserve"> </w:t>
      </w:r>
    </w:p>
    <w:p w:rsidR="008D4A1B" w:rsidRPr="00494E0B" w:rsidRDefault="00E716D9" w:rsidP="00494E0B">
      <w:pPr>
        <w:spacing w:after="0" w:line="240" w:lineRule="auto"/>
        <w:ind w:firstLine="567"/>
        <w:jc w:val="center"/>
        <w:rPr>
          <w:rFonts w:ascii="Times New Roman" w:hAnsi="Times New Roman" w:cs="Times New Roman"/>
          <w:i/>
          <w:sz w:val="24"/>
          <w:szCs w:val="24"/>
          <w:lang w:val="kk-KZ"/>
        </w:rPr>
      </w:pPr>
      <w:r w:rsidRPr="00494E0B">
        <w:rPr>
          <w:rFonts w:ascii="Times New Roman" w:hAnsi="Times New Roman" w:cs="Times New Roman"/>
          <w:i/>
          <w:sz w:val="24"/>
          <w:szCs w:val="24"/>
        </w:rPr>
        <w:t>Ш.Ш. Уәлиханов атындағы Тарих және этнология институты</w:t>
      </w:r>
    </w:p>
    <w:p w:rsidR="00E716D9" w:rsidRPr="00494E0B" w:rsidRDefault="00E716D9" w:rsidP="00494E0B">
      <w:pPr>
        <w:spacing w:after="0" w:line="240" w:lineRule="auto"/>
        <w:ind w:firstLine="567"/>
        <w:jc w:val="center"/>
        <w:rPr>
          <w:rFonts w:ascii="Times New Roman" w:hAnsi="Times New Roman" w:cs="Times New Roman"/>
          <w:i/>
          <w:sz w:val="24"/>
          <w:szCs w:val="24"/>
          <w:lang w:val="kk-KZ"/>
        </w:rPr>
      </w:pPr>
      <w:r w:rsidRPr="00494E0B">
        <w:rPr>
          <w:rFonts w:ascii="Times New Roman" w:hAnsi="Times New Roman" w:cs="Times New Roman"/>
          <w:i/>
          <w:sz w:val="24"/>
          <w:szCs w:val="24"/>
          <w:lang w:val="kk-KZ"/>
        </w:rPr>
        <w:t>Қарағанды</w:t>
      </w:r>
      <w:r w:rsidR="00B371C5">
        <w:rPr>
          <w:rFonts w:ascii="Times New Roman" w:hAnsi="Times New Roman" w:cs="Times New Roman"/>
          <w:i/>
          <w:sz w:val="24"/>
          <w:szCs w:val="24"/>
          <w:lang w:val="kk-KZ"/>
        </w:rPr>
        <w:t xml:space="preserve"> облысының </w:t>
      </w:r>
      <w:r w:rsidR="00B371C5" w:rsidRPr="00B371C5">
        <w:rPr>
          <w:rFonts w:ascii="Times New Roman" w:hAnsi="Times New Roman" w:cs="Times New Roman"/>
          <w:i/>
          <w:sz w:val="24"/>
          <w:szCs w:val="24"/>
          <w:lang w:val="kk-KZ"/>
        </w:rPr>
        <w:t>м</w:t>
      </w:r>
      <w:r w:rsidRPr="00494E0B">
        <w:rPr>
          <w:rFonts w:ascii="Times New Roman" w:hAnsi="Times New Roman" w:cs="Times New Roman"/>
          <w:i/>
          <w:sz w:val="24"/>
          <w:szCs w:val="24"/>
          <w:lang w:val="kk-KZ"/>
        </w:rPr>
        <w:t>әдениет</w:t>
      </w:r>
      <w:r w:rsidR="00FC737E">
        <w:rPr>
          <w:rFonts w:ascii="Times New Roman" w:hAnsi="Times New Roman" w:cs="Times New Roman"/>
          <w:i/>
          <w:sz w:val="24"/>
          <w:szCs w:val="24"/>
          <w:lang w:val="kk-KZ"/>
        </w:rPr>
        <w:t>, архивтер және құжаттама</w:t>
      </w:r>
      <w:r w:rsidRPr="00494E0B">
        <w:rPr>
          <w:rFonts w:ascii="Times New Roman" w:hAnsi="Times New Roman" w:cs="Times New Roman"/>
          <w:i/>
          <w:sz w:val="24"/>
          <w:szCs w:val="24"/>
          <w:lang w:val="kk-KZ"/>
        </w:rPr>
        <w:t xml:space="preserve"> басқармасы</w:t>
      </w:r>
      <w:r w:rsidR="00B371C5">
        <w:rPr>
          <w:rFonts w:ascii="Times New Roman" w:hAnsi="Times New Roman" w:cs="Times New Roman"/>
          <w:i/>
          <w:sz w:val="24"/>
          <w:szCs w:val="24"/>
          <w:lang w:val="kk-KZ"/>
        </w:rPr>
        <w:t xml:space="preserve"> «Тарихи-мәдени мұраны сақтау орталығы» КММ</w:t>
      </w:r>
    </w:p>
    <w:p w:rsidR="00E716D9" w:rsidRPr="00494E0B" w:rsidRDefault="00E716D9" w:rsidP="00494E0B">
      <w:pPr>
        <w:spacing w:after="0" w:line="240" w:lineRule="auto"/>
        <w:ind w:firstLine="567"/>
        <w:jc w:val="center"/>
        <w:rPr>
          <w:rFonts w:ascii="Times New Roman" w:hAnsi="Times New Roman" w:cs="Times New Roman"/>
          <w:i/>
          <w:sz w:val="24"/>
          <w:szCs w:val="24"/>
          <w:lang w:val="kk-KZ"/>
        </w:rPr>
      </w:pPr>
    </w:p>
    <w:p w:rsidR="00E716D9" w:rsidRPr="00494E0B" w:rsidRDefault="00E716D9" w:rsidP="00494E0B">
      <w:pPr>
        <w:spacing w:after="0" w:line="240" w:lineRule="auto"/>
        <w:ind w:firstLine="567"/>
        <w:jc w:val="center"/>
        <w:rPr>
          <w:rFonts w:ascii="Times New Roman" w:hAnsi="Times New Roman" w:cs="Times New Roman"/>
          <w:b/>
          <w:sz w:val="24"/>
          <w:szCs w:val="24"/>
          <w:lang w:val="kk-KZ"/>
        </w:rPr>
      </w:pPr>
      <w:r w:rsidRPr="00494E0B">
        <w:rPr>
          <w:rFonts w:ascii="Times New Roman" w:hAnsi="Times New Roman" w:cs="Times New Roman"/>
          <w:b/>
          <w:sz w:val="24"/>
          <w:szCs w:val="24"/>
          <w:lang w:val="kk-KZ"/>
        </w:rPr>
        <w:t xml:space="preserve">ҚАЗАҚ ЕСКЕРТКІШТАНУ МӘСЕЛЕЛЕРІНІҢ </w:t>
      </w:r>
    </w:p>
    <w:p w:rsidR="00E716D9" w:rsidRPr="00494E0B" w:rsidRDefault="00E716D9" w:rsidP="00494E0B">
      <w:pPr>
        <w:spacing w:after="0" w:line="240" w:lineRule="auto"/>
        <w:ind w:firstLine="567"/>
        <w:jc w:val="center"/>
        <w:rPr>
          <w:rFonts w:ascii="Times New Roman" w:hAnsi="Times New Roman" w:cs="Times New Roman"/>
          <w:b/>
          <w:i/>
          <w:sz w:val="24"/>
          <w:szCs w:val="24"/>
          <w:lang w:val="kk-KZ"/>
        </w:rPr>
      </w:pPr>
      <w:r w:rsidRPr="00494E0B">
        <w:rPr>
          <w:rFonts w:ascii="Times New Roman" w:hAnsi="Times New Roman" w:cs="Times New Roman"/>
          <w:b/>
          <w:i/>
          <w:sz w:val="24"/>
          <w:szCs w:val="24"/>
          <w:lang w:val="kk-KZ"/>
        </w:rPr>
        <w:t>3-ші Симпозиумы</w:t>
      </w:r>
    </w:p>
    <w:p w:rsidR="00E716D9" w:rsidRPr="00494E0B" w:rsidRDefault="00E716D9" w:rsidP="00494E0B">
      <w:pPr>
        <w:spacing w:after="0" w:line="240" w:lineRule="auto"/>
        <w:ind w:firstLine="567"/>
        <w:jc w:val="center"/>
        <w:rPr>
          <w:rFonts w:ascii="Times New Roman" w:hAnsi="Times New Roman" w:cs="Times New Roman"/>
          <w:b/>
          <w:i/>
          <w:sz w:val="24"/>
          <w:szCs w:val="24"/>
          <w:lang w:val="kk-KZ"/>
        </w:rPr>
      </w:pPr>
    </w:p>
    <w:p w:rsidR="00E716D9" w:rsidRPr="00494E0B" w:rsidRDefault="00E716D9" w:rsidP="00494E0B">
      <w:pPr>
        <w:spacing w:after="0" w:line="240" w:lineRule="auto"/>
        <w:ind w:firstLine="567"/>
        <w:jc w:val="center"/>
        <w:rPr>
          <w:rFonts w:ascii="Times New Roman" w:hAnsi="Times New Roman" w:cs="Times New Roman"/>
          <w:b/>
          <w:sz w:val="24"/>
          <w:szCs w:val="24"/>
          <w:lang w:val="kk-KZ"/>
        </w:rPr>
      </w:pPr>
      <w:r w:rsidRPr="00494E0B">
        <w:rPr>
          <w:rFonts w:ascii="Times New Roman" w:hAnsi="Times New Roman" w:cs="Times New Roman"/>
          <w:b/>
          <w:sz w:val="24"/>
          <w:szCs w:val="24"/>
          <w:lang w:val="kk-KZ"/>
        </w:rPr>
        <w:t>Ақпараттық хат № 1</w:t>
      </w:r>
    </w:p>
    <w:p w:rsidR="00E4340C" w:rsidRPr="00494E0B" w:rsidRDefault="00E4340C" w:rsidP="00494E0B">
      <w:pPr>
        <w:spacing w:after="0" w:line="240" w:lineRule="auto"/>
        <w:ind w:firstLine="567"/>
        <w:jc w:val="center"/>
        <w:rPr>
          <w:rFonts w:ascii="Times New Roman" w:hAnsi="Times New Roman" w:cs="Times New Roman"/>
          <w:b/>
          <w:sz w:val="24"/>
          <w:szCs w:val="24"/>
          <w:lang w:val="kk-KZ"/>
        </w:rPr>
      </w:pPr>
    </w:p>
    <w:p w:rsidR="00E4340C" w:rsidRPr="00494E0B" w:rsidRDefault="00E716D9" w:rsidP="00711FD5">
      <w:pPr>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sz w:val="24"/>
          <w:szCs w:val="24"/>
          <w:lang w:val="kk-KZ"/>
        </w:rPr>
        <w:t>ҚР БҒМ ҒК Ш.Ш. Уәлиханов атындағы Тарих және этнология и</w:t>
      </w:r>
      <w:r w:rsidR="00E4340C" w:rsidRPr="00494E0B">
        <w:rPr>
          <w:rFonts w:ascii="Times New Roman" w:hAnsi="Times New Roman" w:cs="Times New Roman"/>
          <w:sz w:val="24"/>
          <w:szCs w:val="24"/>
          <w:lang w:val="kk-KZ"/>
        </w:rPr>
        <w:t>нституты мен Қарағанды облысы</w:t>
      </w:r>
      <w:r w:rsidR="00BE4754">
        <w:rPr>
          <w:rFonts w:ascii="Times New Roman" w:hAnsi="Times New Roman" w:cs="Times New Roman"/>
          <w:sz w:val="24"/>
          <w:szCs w:val="24"/>
          <w:lang w:val="kk-KZ"/>
        </w:rPr>
        <w:t>ның м</w:t>
      </w:r>
      <w:r w:rsidRPr="00494E0B">
        <w:rPr>
          <w:rFonts w:ascii="Times New Roman" w:hAnsi="Times New Roman" w:cs="Times New Roman"/>
          <w:sz w:val="24"/>
          <w:szCs w:val="24"/>
          <w:lang w:val="kk-KZ"/>
        </w:rPr>
        <w:t>әдениет</w:t>
      </w:r>
      <w:r w:rsidR="00BE4754">
        <w:rPr>
          <w:rFonts w:ascii="Times New Roman" w:hAnsi="Times New Roman" w:cs="Times New Roman"/>
          <w:sz w:val="24"/>
          <w:szCs w:val="24"/>
          <w:lang w:val="kk-KZ"/>
        </w:rPr>
        <w:t>, архивтер және құжаттама</w:t>
      </w:r>
      <w:r w:rsidRPr="00494E0B">
        <w:rPr>
          <w:rFonts w:ascii="Times New Roman" w:hAnsi="Times New Roman" w:cs="Times New Roman"/>
          <w:sz w:val="24"/>
          <w:szCs w:val="24"/>
          <w:lang w:val="kk-KZ"/>
        </w:rPr>
        <w:t xml:space="preserve"> басқармасы</w:t>
      </w:r>
      <w:r w:rsidR="00E4340C" w:rsidRPr="00494E0B">
        <w:rPr>
          <w:rFonts w:ascii="Times New Roman" w:hAnsi="Times New Roman" w:cs="Times New Roman"/>
          <w:sz w:val="24"/>
          <w:szCs w:val="24"/>
          <w:lang w:val="kk-KZ"/>
        </w:rPr>
        <w:t>ның</w:t>
      </w:r>
      <w:r w:rsidR="00BE4754">
        <w:rPr>
          <w:rFonts w:ascii="Times New Roman" w:hAnsi="Times New Roman" w:cs="Times New Roman"/>
          <w:sz w:val="24"/>
          <w:szCs w:val="24"/>
          <w:lang w:val="kk-KZ"/>
        </w:rPr>
        <w:t xml:space="preserve"> Тарихи-мәдени мұраны сақтау орталығы </w:t>
      </w:r>
      <w:r w:rsidR="00E4340C" w:rsidRPr="00494E0B">
        <w:rPr>
          <w:rFonts w:ascii="Times New Roman" w:hAnsi="Times New Roman" w:cs="Times New Roman"/>
          <w:sz w:val="24"/>
          <w:szCs w:val="24"/>
          <w:lang w:val="kk-KZ"/>
        </w:rPr>
        <w:t>бірлесіп 2020 ж. 29</w:t>
      </w:r>
      <w:r w:rsidRPr="00494E0B">
        <w:rPr>
          <w:rFonts w:ascii="Times New Roman" w:hAnsi="Times New Roman" w:cs="Times New Roman"/>
          <w:sz w:val="24"/>
          <w:szCs w:val="24"/>
          <w:lang w:val="kk-KZ"/>
        </w:rPr>
        <w:t>–30 қазанда</w:t>
      </w:r>
      <w:r w:rsidR="00D75227" w:rsidRPr="00D75227">
        <w:rPr>
          <w:b/>
          <w:bCs/>
          <w:lang w:val="kk-KZ"/>
        </w:rPr>
        <w:t xml:space="preserve"> </w:t>
      </w:r>
      <w:r w:rsidR="00D75227" w:rsidRPr="00D75227">
        <w:rPr>
          <w:rFonts w:ascii="Times New Roman" w:hAnsi="Times New Roman" w:cs="Times New Roman"/>
          <w:color w:val="000000" w:themeColor="text1"/>
          <w:sz w:val="24"/>
          <w:szCs w:val="24"/>
          <w:lang w:val="kk-KZ"/>
        </w:rPr>
        <w:t>қашық</w:t>
      </w:r>
      <w:r w:rsidR="00711FD5" w:rsidRPr="00D75227">
        <w:rPr>
          <w:rFonts w:ascii="Times New Roman" w:hAnsi="Times New Roman" w:cs="Times New Roman"/>
          <w:color w:val="000000" w:themeColor="text1"/>
          <w:sz w:val="24"/>
          <w:szCs w:val="24"/>
          <w:lang w:val="kk-KZ"/>
        </w:rPr>
        <w:t>тан</w:t>
      </w:r>
      <w:r w:rsidR="00D75227" w:rsidRPr="00D75227">
        <w:rPr>
          <w:b/>
          <w:bCs/>
          <w:lang w:val="kk-KZ"/>
        </w:rPr>
        <w:t xml:space="preserve"> </w:t>
      </w:r>
      <w:r w:rsidR="00D75227" w:rsidRPr="00D75227">
        <w:rPr>
          <w:rFonts w:ascii="Times New Roman" w:hAnsi="Times New Roman" w:cs="Times New Roman"/>
          <w:b/>
          <w:bCs/>
          <w:sz w:val="24"/>
          <w:szCs w:val="24"/>
          <w:lang w:val="kk-KZ"/>
        </w:rPr>
        <w:t>(</w:t>
      </w:r>
      <w:r w:rsidR="00D75227" w:rsidRPr="00D75227">
        <w:rPr>
          <w:rFonts w:ascii="Times New Roman" w:hAnsi="Times New Roman" w:cs="Times New Roman"/>
          <w:bCs/>
          <w:sz w:val="24"/>
          <w:szCs w:val="24"/>
          <w:lang w:val="kk-KZ"/>
        </w:rPr>
        <w:t>online-zoom түрінде)</w:t>
      </w:r>
      <w:r w:rsidR="00E4340C" w:rsidRPr="00D75227">
        <w:rPr>
          <w:rFonts w:ascii="Times New Roman" w:hAnsi="Times New Roman" w:cs="Times New Roman"/>
          <w:b/>
          <w:sz w:val="24"/>
          <w:szCs w:val="24"/>
          <w:lang w:val="kk-KZ"/>
        </w:rPr>
        <w:t xml:space="preserve"> </w:t>
      </w:r>
      <w:r w:rsidR="00E4340C" w:rsidRPr="00494E0B">
        <w:rPr>
          <w:rFonts w:ascii="Times New Roman" w:hAnsi="Times New Roman" w:cs="Times New Roman"/>
          <w:b/>
          <w:sz w:val="24"/>
          <w:szCs w:val="24"/>
          <w:u w:val="single"/>
          <w:lang w:val="kk-KZ"/>
        </w:rPr>
        <w:t>қазақ ескерткіштану мәселелерінің 3-ші Халықаралық симпозиу</w:t>
      </w:r>
      <w:r w:rsidR="00E4340C" w:rsidRPr="00D75227">
        <w:rPr>
          <w:rFonts w:ascii="Times New Roman" w:hAnsi="Times New Roman" w:cs="Times New Roman"/>
          <w:b/>
          <w:color w:val="000000" w:themeColor="text1"/>
          <w:sz w:val="24"/>
          <w:szCs w:val="24"/>
          <w:u w:val="single"/>
          <w:lang w:val="kk-KZ"/>
        </w:rPr>
        <w:t>м</w:t>
      </w:r>
      <w:r w:rsidR="00711FD5" w:rsidRPr="00D75227">
        <w:rPr>
          <w:rFonts w:ascii="Times New Roman" w:hAnsi="Times New Roman" w:cs="Times New Roman"/>
          <w:b/>
          <w:color w:val="000000" w:themeColor="text1"/>
          <w:sz w:val="24"/>
          <w:szCs w:val="24"/>
          <w:u w:val="single"/>
          <w:lang w:val="kk-KZ"/>
        </w:rPr>
        <w:t>ын</w:t>
      </w:r>
      <w:r w:rsidR="00E4340C" w:rsidRPr="00D75227">
        <w:rPr>
          <w:rFonts w:ascii="Times New Roman" w:hAnsi="Times New Roman" w:cs="Times New Roman"/>
          <w:color w:val="000000" w:themeColor="text1"/>
          <w:sz w:val="24"/>
          <w:szCs w:val="24"/>
          <w:lang w:val="kk-KZ"/>
        </w:rPr>
        <w:t xml:space="preserve"> </w:t>
      </w:r>
      <w:r w:rsidR="00E4340C" w:rsidRPr="00494E0B">
        <w:rPr>
          <w:rFonts w:ascii="Times New Roman" w:hAnsi="Times New Roman" w:cs="Times New Roman"/>
          <w:sz w:val="24"/>
          <w:szCs w:val="24"/>
          <w:lang w:val="kk-KZ"/>
        </w:rPr>
        <w:t>өткізеді.</w:t>
      </w:r>
    </w:p>
    <w:p w:rsidR="00E716D9" w:rsidRDefault="00711FD5" w:rsidP="00CC4257">
      <w:pPr>
        <w:spacing w:after="0" w:line="240" w:lineRule="auto"/>
        <w:ind w:firstLine="567"/>
        <w:jc w:val="both"/>
        <w:rPr>
          <w:rFonts w:ascii="Times New Roman" w:hAnsi="Times New Roman" w:cs="Times New Roman"/>
          <w:sz w:val="24"/>
          <w:szCs w:val="24"/>
          <w:lang w:val="kk-KZ"/>
        </w:rPr>
      </w:pPr>
      <w:r w:rsidRPr="00D75227">
        <w:rPr>
          <w:rFonts w:ascii="Times New Roman" w:hAnsi="Times New Roman" w:cs="Times New Roman"/>
          <w:color w:val="000000" w:themeColor="text1"/>
          <w:sz w:val="24"/>
          <w:szCs w:val="24"/>
          <w:lang w:val="kk-KZ"/>
        </w:rPr>
        <w:t xml:space="preserve">Конференция </w:t>
      </w:r>
      <w:r w:rsidR="00146FE6" w:rsidRPr="00D75227">
        <w:rPr>
          <w:rFonts w:ascii="Times New Roman" w:hAnsi="Times New Roman" w:cs="Times New Roman"/>
          <w:color w:val="000000" w:themeColor="text1"/>
          <w:sz w:val="24"/>
          <w:szCs w:val="24"/>
          <w:lang w:val="kk-KZ"/>
        </w:rPr>
        <w:t>Атырау және Ақтөбе қалаларында (2011, 2012) өткен алғашқы Симпозиум</w:t>
      </w:r>
      <w:r w:rsidRPr="00D75227">
        <w:rPr>
          <w:rFonts w:ascii="Times New Roman" w:hAnsi="Times New Roman" w:cs="Times New Roman"/>
          <w:color w:val="000000" w:themeColor="text1"/>
          <w:sz w:val="24"/>
          <w:szCs w:val="24"/>
          <w:lang w:val="kk-KZ"/>
        </w:rPr>
        <w:t>дар</w:t>
      </w:r>
      <w:r w:rsidR="00146FE6" w:rsidRPr="00D75227">
        <w:rPr>
          <w:rFonts w:ascii="Times New Roman" w:hAnsi="Times New Roman" w:cs="Times New Roman"/>
          <w:color w:val="000000" w:themeColor="text1"/>
          <w:sz w:val="24"/>
          <w:szCs w:val="24"/>
          <w:lang w:val="kk-KZ"/>
        </w:rPr>
        <w:t xml:space="preserve"> </w:t>
      </w:r>
      <w:r w:rsidRPr="00D75227">
        <w:rPr>
          <w:rFonts w:ascii="Times New Roman" w:hAnsi="Times New Roman" w:cs="Times New Roman"/>
          <w:color w:val="000000" w:themeColor="text1"/>
          <w:sz w:val="24"/>
          <w:szCs w:val="24"/>
          <w:lang w:val="kk-KZ"/>
        </w:rPr>
        <w:t>барысында</w:t>
      </w:r>
      <w:r w:rsidR="00146FE6" w:rsidRPr="00D75227">
        <w:rPr>
          <w:rFonts w:ascii="Times New Roman" w:hAnsi="Times New Roman" w:cs="Times New Roman"/>
          <w:color w:val="000000" w:themeColor="text1"/>
          <w:sz w:val="24"/>
          <w:szCs w:val="24"/>
          <w:lang w:val="kk-KZ"/>
        </w:rPr>
        <w:t xml:space="preserve"> </w:t>
      </w:r>
      <w:r w:rsidRPr="00D75227">
        <w:rPr>
          <w:rFonts w:ascii="Times New Roman" w:hAnsi="Times New Roman" w:cs="Times New Roman"/>
          <w:color w:val="000000" w:themeColor="text1"/>
          <w:sz w:val="24"/>
          <w:szCs w:val="24"/>
          <w:lang w:val="kk-KZ"/>
        </w:rPr>
        <w:t xml:space="preserve">бастау алған </w:t>
      </w:r>
      <w:r w:rsidR="00146FE6" w:rsidRPr="00D75227">
        <w:rPr>
          <w:rFonts w:ascii="Times New Roman" w:hAnsi="Times New Roman" w:cs="Times New Roman"/>
          <w:color w:val="000000" w:themeColor="text1"/>
          <w:sz w:val="24"/>
          <w:szCs w:val="24"/>
          <w:lang w:val="kk-KZ"/>
        </w:rPr>
        <w:t>ғылыми</w:t>
      </w:r>
      <w:r w:rsidRPr="00D75227">
        <w:rPr>
          <w:rFonts w:ascii="Times New Roman" w:hAnsi="Times New Roman" w:cs="Times New Roman"/>
          <w:color w:val="000000" w:themeColor="text1"/>
          <w:sz w:val="24"/>
          <w:szCs w:val="24"/>
          <w:lang w:val="kk-KZ"/>
        </w:rPr>
        <w:t>-практикалық бағыттағы</w:t>
      </w:r>
      <w:r w:rsidR="00146FE6" w:rsidRPr="00D75227">
        <w:rPr>
          <w:rFonts w:ascii="Times New Roman" w:hAnsi="Times New Roman" w:cs="Times New Roman"/>
          <w:color w:val="000000" w:themeColor="text1"/>
          <w:sz w:val="24"/>
          <w:szCs w:val="24"/>
          <w:lang w:val="kk-KZ"/>
        </w:rPr>
        <w:t xml:space="preserve"> </w:t>
      </w:r>
      <w:r w:rsidRPr="00D75227">
        <w:rPr>
          <w:rFonts w:ascii="Times New Roman" w:hAnsi="Times New Roman" w:cs="Times New Roman"/>
          <w:color w:val="000000" w:themeColor="text1"/>
          <w:sz w:val="24"/>
          <w:szCs w:val="24"/>
          <w:lang w:val="kk-KZ"/>
        </w:rPr>
        <w:t>өзекті мәселелерді</w:t>
      </w:r>
      <w:r w:rsidR="00B41A7D" w:rsidRPr="00D75227">
        <w:rPr>
          <w:rFonts w:ascii="Times New Roman" w:hAnsi="Times New Roman" w:cs="Times New Roman"/>
          <w:color w:val="000000" w:themeColor="text1"/>
          <w:sz w:val="24"/>
          <w:szCs w:val="24"/>
          <w:lang w:val="kk-KZ"/>
        </w:rPr>
        <w:t xml:space="preserve"> әрмен қарай</w:t>
      </w:r>
      <w:r w:rsidR="00146FE6" w:rsidRPr="00D75227">
        <w:rPr>
          <w:rFonts w:ascii="Times New Roman" w:hAnsi="Times New Roman" w:cs="Times New Roman"/>
          <w:color w:val="000000" w:themeColor="text1"/>
          <w:sz w:val="24"/>
          <w:szCs w:val="24"/>
          <w:lang w:val="kk-KZ"/>
        </w:rPr>
        <w:t xml:space="preserve"> </w:t>
      </w:r>
      <w:r w:rsidR="00B41A7D" w:rsidRPr="00D75227">
        <w:rPr>
          <w:rFonts w:ascii="Times New Roman" w:hAnsi="Times New Roman" w:cs="Times New Roman"/>
          <w:color w:val="000000" w:themeColor="text1"/>
          <w:sz w:val="24"/>
          <w:szCs w:val="24"/>
          <w:lang w:val="kk-KZ"/>
        </w:rPr>
        <w:t>қарастыру мақсатында өткізілмек</w:t>
      </w:r>
      <w:r w:rsidR="00146FE6" w:rsidRPr="00D75227">
        <w:rPr>
          <w:rFonts w:ascii="Times New Roman" w:hAnsi="Times New Roman" w:cs="Times New Roman"/>
          <w:color w:val="000000" w:themeColor="text1"/>
          <w:sz w:val="24"/>
          <w:szCs w:val="24"/>
          <w:lang w:val="kk-KZ"/>
        </w:rPr>
        <w:t>.</w:t>
      </w:r>
      <w:r w:rsidR="00146FE6">
        <w:rPr>
          <w:rFonts w:ascii="Times New Roman" w:hAnsi="Times New Roman" w:cs="Times New Roman"/>
          <w:sz w:val="24"/>
          <w:szCs w:val="24"/>
          <w:lang w:val="kk-KZ"/>
        </w:rPr>
        <w:t xml:space="preserve"> </w:t>
      </w:r>
      <w:r w:rsidR="0020713A" w:rsidRPr="00494E0B">
        <w:rPr>
          <w:rFonts w:ascii="Times New Roman" w:hAnsi="Times New Roman" w:cs="Times New Roman"/>
          <w:sz w:val="24"/>
          <w:szCs w:val="24"/>
          <w:lang w:val="kk-KZ"/>
        </w:rPr>
        <w:t xml:space="preserve">Бұл іс-шаралардың нәтижесінде «Қазақ ескерткіштану мәселелерінің 1-ші және 2-ші Симпозиум материалдары» ғылыми мақалалар </w:t>
      </w:r>
      <w:r w:rsidR="0020713A" w:rsidRPr="00D75227">
        <w:rPr>
          <w:rFonts w:ascii="Times New Roman" w:hAnsi="Times New Roman" w:cs="Times New Roman"/>
          <w:color w:val="000000" w:themeColor="text1"/>
          <w:sz w:val="24"/>
          <w:szCs w:val="24"/>
          <w:lang w:val="kk-KZ"/>
        </w:rPr>
        <w:t xml:space="preserve">жинағы </w:t>
      </w:r>
      <w:r w:rsidR="00B41A7D" w:rsidRPr="00D75227">
        <w:rPr>
          <w:rFonts w:ascii="Times New Roman" w:hAnsi="Times New Roman" w:cs="Times New Roman"/>
          <w:color w:val="000000" w:themeColor="text1"/>
          <w:sz w:val="24"/>
          <w:szCs w:val="24"/>
          <w:lang w:val="kk-KZ"/>
        </w:rPr>
        <w:t>болып шыққан</w:t>
      </w:r>
      <w:r w:rsidR="00FD6A78" w:rsidRPr="00D75227">
        <w:rPr>
          <w:rFonts w:ascii="Times New Roman" w:hAnsi="Times New Roman" w:cs="Times New Roman"/>
          <w:color w:val="000000" w:themeColor="text1"/>
          <w:sz w:val="24"/>
          <w:szCs w:val="24"/>
          <w:lang w:val="kk-KZ"/>
        </w:rPr>
        <w:t>.</w:t>
      </w:r>
      <w:r w:rsidR="00FD6A78" w:rsidRPr="00494E0B">
        <w:rPr>
          <w:rFonts w:ascii="Times New Roman" w:hAnsi="Times New Roman" w:cs="Times New Roman"/>
          <w:sz w:val="24"/>
          <w:szCs w:val="24"/>
          <w:lang w:val="kk-KZ"/>
        </w:rPr>
        <w:t xml:space="preserve"> Соңғы жылдары Қазақстанда </w:t>
      </w:r>
      <w:r w:rsidR="002B330E" w:rsidRPr="00494E0B">
        <w:rPr>
          <w:rFonts w:ascii="Times New Roman" w:hAnsi="Times New Roman" w:cs="Times New Roman"/>
          <w:sz w:val="24"/>
          <w:szCs w:val="24"/>
          <w:lang w:val="kk-KZ"/>
        </w:rPr>
        <w:t xml:space="preserve">қазақ </w:t>
      </w:r>
      <w:r w:rsidR="00B41A7D">
        <w:rPr>
          <w:rFonts w:ascii="Times New Roman" w:hAnsi="Times New Roman" w:cs="Times New Roman"/>
          <w:sz w:val="24"/>
          <w:szCs w:val="24"/>
          <w:lang w:val="kk-KZ"/>
        </w:rPr>
        <w:t>ескерткіштерін</w:t>
      </w:r>
      <w:r w:rsidR="002B330E" w:rsidRPr="00494E0B">
        <w:rPr>
          <w:rFonts w:ascii="Times New Roman" w:hAnsi="Times New Roman" w:cs="Times New Roman"/>
          <w:sz w:val="24"/>
          <w:szCs w:val="24"/>
          <w:lang w:val="kk-KZ"/>
        </w:rPr>
        <w:t xml:space="preserve"> зерттеу </w:t>
      </w:r>
      <w:r w:rsidR="00B41A7D" w:rsidRPr="00D75227">
        <w:rPr>
          <w:rFonts w:ascii="Times New Roman" w:hAnsi="Times New Roman" w:cs="Times New Roman"/>
          <w:color w:val="000000" w:themeColor="text1"/>
          <w:sz w:val="24"/>
          <w:szCs w:val="24"/>
          <w:lang w:val="kk-KZ"/>
        </w:rPr>
        <w:t>мен қолданысқа енгізу</w:t>
      </w:r>
      <w:r w:rsidR="00B41A7D">
        <w:rPr>
          <w:rFonts w:ascii="Times New Roman" w:hAnsi="Times New Roman" w:cs="Times New Roman"/>
          <w:sz w:val="24"/>
          <w:szCs w:val="24"/>
          <w:lang w:val="kk-KZ"/>
        </w:rPr>
        <w:t xml:space="preserve"> </w:t>
      </w:r>
      <w:r w:rsidR="002B330E" w:rsidRPr="00494E0B">
        <w:rPr>
          <w:rFonts w:ascii="Times New Roman" w:hAnsi="Times New Roman" w:cs="Times New Roman"/>
          <w:sz w:val="24"/>
          <w:szCs w:val="24"/>
          <w:lang w:val="kk-KZ"/>
        </w:rPr>
        <w:t xml:space="preserve">жұмыстары </w:t>
      </w:r>
      <w:r w:rsidR="00B41A7D" w:rsidRPr="00D75227">
        <w:rPr>
          <w:rFonts w:ascii="Times New Roman" w:hAnsi="Times New Roman" w:cs="Times New Roman"/>
          <w:color w:val="000000" w:themeColor="text1"/>
          <w:sz w:val="24"/>
          <w:szCs w:val="24"/>
          <w:lang w:val="kk-KZ"/>
        </w:rPr>
        <w:t xml:space="preserve">барынша </w:t>
      </w:r>
      <w:r w:rsidR="002B330E" w:rsidRPr="00D75227">
        <w:rPr>
          <w:rFonts w:ascii="Times New Roman" w:hAnsi="Times New Roman" w:cs="Times New Roman"/>
          <w:color w:val="000000" w:themeColor="text1"/>
          <w:sz w:val="24"/>
          <w:szCs w:val="24"/>
          <w:lang w:val="kk-KZ"/>
        </w:rPr>
        <w:t xml:space="preserve">қарқынды </w:t>
      </w:r>
      <w:r w:rsidR="00B41A7D" w:rsidRPr="00D75227">
        <w:rPr>
          <w:rFonts w:ascii="Times New Roman" w:hAnsi="Times New Roman" w:cs="Times New Roman"/>
          <w:color w:val="000000" w:themeColor="text1"/>
          <w:sz w:val="24"/>
          <w:szCs w:val="24"/>
          <w:lang w:val="kk-KZ"/>
        </w:rPr>
        <w:t>етек алғаны</w:t>
      </w:r>
      <w:r w:rsidR="002B330E" w:rsidRPr="00D75227">
        <w:rPr>
          <w:rFonts w:ascii="Times New Roman" w:hAnsi="Times New Roman" w:cs="Times New Roman"/>
          <w:color w:val="000000" w:themeColor="text1"/>
          <w:sz w:val="24"/>
          <w:szCs w:val="24"/>
          <w:lang w:val="kk-KZ"/>
        </w:rPr>
        <w:t xml:space="preserve"> байқалады. Осыған орай, </w:t>
      </w:r>
      <w:r w:rsidR="00CC4257" w:rsidRPr="00D75227">
        <w:rPr>
          <w:rFonts w:ascii="Times New Roman" w:hAnsi="Times New Roman" w:cs="Times New Roman"/>
          <w:color w:val="000000" w:themeColor="text1"/>
          <w:sz w:val="24"/>
          <w:szCs w:val="24"/>
          <w:lang w:val="kk-KZ"/>
        </w:rPr>
        <w:t xml:space="preserve">аталған </w:t>
      </w:r>
      <w:r w:rsidR="002B330E" w:rsidRPr="00D75227">
        <w:rPr>
          <w:rFonts w:ascii="Times New Roman" w:hAnsi="Times New Roman" w:cs="Times New Roman"/>
          <w:color w:val="000000" w:themeColor="text1"/>
          <w:sz w:val="24"/>
          <w:szCs w:val="24"/>
          <w:lang w:val="kk-KZ"/>
        </w:rPr>
        <w:t xml:space="preserve">Симпозиумды өткізу </w:t>
      </w:r>
      <w:r w:rsidR="00CC4257" w:rsidRPr="00D75227">
        <w:rPr>
          <w:rFonts w:ascii="Times New Roman" w:hAnsi="Times New Roman" w:cs="Times New Roman"/>
          <w:color w:val="000000" w:themeColor="text1"/>
          <w:sz w:val="24"/>
          <w:szCs w:val="24"/>
          <w:lang w:val="kk-KZ"/>
        </w:rPr>
        <w:t xml:space="preserve">аса </w:t>
      </w:r>
      <w:r w:rsidR="002B330E" w:rsidRPr="00D75227">
        <w:rPr>
          <w:rFonts w:ascii="Times New Roman" w:hAnsi="Times New Roman" w:cs="Times New Roman"/>
          <w:color w:val="000000" w:themeColor="text1"/>
          <w:sz w:val="24"/>
          <w:szCs w:val="24"/>
          <w:lang w:val="kk-KZ"/>
        </w:rPr>
        <w:t xml:space="preserve">маңызды </w:t>
      </w:r>
      <w:r w:rsidR="00CC4257" w:rsidRPr="00D75227">
        <w:rPr>
          <w:rFonts w:ascii="Times New Roman" w:hAnsi="Times New Roman" w:cs="Times New Roman"/>
          <w:color w:val="000000" w:themeColor="text1"/>
          <w:sz w:val="24"/>
          <w:szCs w:val="24"/>
          <w:lang w:val="kk-KZ"/>
        </w:rPr>
        <w:t>да, заман талабына сай болып табылмақ.</w:t>
      </w:r>
    </w:p>
    <w:p w:rsidR="00A951CC" w:rsidRPr="00494E0B" w:rsidRDefault="00A951CC" w:rsidP="00494E0B">
      <w:pPr>
        <w:spacing w:after="0" w:line="240" w:lineRule="auto"/>
        <w:ind w:firstLine="567"/>
        <w:jc w:val="both"/>
        <w:rPr>
          <w:rFonts w:ascii="Times New Roman" w:hAnsi="Times New Roman" w:cs="Times New Roman"/>
          <w:sz w:val="24"/>
          <w:szCs w:val="24"/>
          <w:lang w:val="kk-KZ"/>
        </w:rPr>
      </w:pPr>
    </w:p>
    <w:p w:rsidR="00E356AC" w:rsidRDefault="00E356AC" w:rsidP="00494E0B">
      <w:pPr>
        <w:spacing w:after="0" w:line="240" w:lineRule="auto"/>
        <w:ind w:firstLine="567"/>
        <w:jc w:val="center"/>
        <w:rPr>
          <w:rFonts w:ascii="Times New Roman" w:hAnsi="Times New Roman" w:cs="Times New Roman"/>
          <w:b/>
          <w:i/>
          <w:sz w:val="24"/>
          <w:szCs w:val="24"/>
          <w:lang w:val="kk-KZ"/>
        </w:rPr>
      </w:pPr>
      <w:r w:rsidRPr="00494E0B">
        <w:rPr>
          <w:rFonts w:ascii="Times New Roman" w:hAnsi="Times New Roman" w:cs="Times New Roman"/>
          <w:b/>
          <w:i/>
          <w:sz w:val="24"/>
          <w:szCs w:val="24"/>
          <w:lang w:val="kk-KZ"/>
        </w:rPr>
        <w:t>Симпозиумның мақсаты және міндеті</w:t>
      </w:r>
    </w:p>
    <w:p w:rsidR="00A951CC" w:rsidRDefault="00A951CC" w:rsidP="00494E0B">
      <w:pPr>
        <w:spacing w:after="0" w:line="240" w:lineRule="auto"/>
        <w:ind w:firstLine="567"/>
        <w:jc w:val="center"/>
        <w:rPr>
          <w:rFonts w:ascii="Times New Roman" w:hAnsi="Times New Roman" w:cs="Times New Roman"/>
          <w:b/>
          <w:i/>
          <w:sz w:val="24"/>
          <w:szCs w:val="24"/>
          <w:lang w:val="kk-KZ"/>
        </w:rPr>
      </w:pPr>
    </w:p>
    <w:p w:rsidR="00A87D07" w:rsidRPr="00494E0B" w:rsidRDefault="00FA7211" w:rsidP="001664F7">
      <w:pPr>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sz w:val="24"/>
          <w:szCs w:val="24"/>
          <w:lang w:val="kk-KZ"/>
        </w:rPr>
        <w:t>Қазақ ескерткіштану мәселелерінің 3-ші Симпозиумының басты мақсаты Қазақстанның тарихи және мәден</w:t>
      </w:r>
      <w:r w:rsidR="00732D7E" w:rsidRPr="00494E0B">
        <w:rPr>
          <w:rFonts w:ascii="Times New Roman" w:hAnsi="Times New Roman" w:cs="Times New Roman"/>
          <w:sz w:val="24"/>
          <w:szCs w:val="24"/>
          <w:lang w:val="kk-KZ"/>
        </w:rPr>
        <w:t>и ескерткіштерін зерттеу, қорғау</w:t>
      </w:r>
      <w:r w:rsidRPr="00494E0B">
        <w:rPr>
          <w:rFonts w:ascii="Times New Roman" w:hAnsi="Times New Roman" w:cs="Times New Roman"/>
          <w:sz w:val="24"/>
          <w:szCs w:val="24"/>
          <w:lang w:val="kk-KZ"/>
        </w:rPr>
        <w:t xml:space="preserve"> және</w:t>
      </w:r>
      <w:r w:rsidR="00A21101">
        <w:rPr>
          <w:rFonts w:ascii="Times New Roman" w:hAnsi="Times New Roman" w:cs="Times New Roman"/>
          <w:sz w:val="24"/>
          <w:szCs w:val="24"/>
          <w:lang w:val="kk-KZ"/>
        </w:rPr>
        <w:t xml:space="preserve"> оны</w:t>
      </w:r>
      <w:r w:rsidRPr="00494E0B">
        <w:rPr>
          <w:rFonts w:ascii="Times New Roman" w:hAnsi="Times New Roman" w:cs="Times New Roman"/>
          <w:sz w:val="24"/>
          <w:szCs w:val="24"/>
          <w:lang w:val="kk-KZ"/>
        </w:rPr>
        <w:t xml:space="preserve"> пайдалану</w:t>
      </w:r>
      <w:r w:rsidR="00CC4257">
        <w:rPr>
          <w:rFonts w:ascii="Times New Roman" w:hAnsi="Times New Roman" w:cs="Times New Roman"/>
          <w:sz w:val="24"/>
          <w:szCs w:val="24"/>
          <w:lang w:val="kk-KZ"/>
        </w:rPr>
        <w:t xml:space="preserve"> </w:t>
      </w:r>
      <w:r w:rsidR="00CC4257" w:rsidRPr="00D75227">
        <w:rPr>
          <w:rFonts w:ascii="Times New Roman" w:hAnsi="Times New Roman" w:cs="Times New Roman"/>
          <w:color w:val="000000" w:themeColor="text1"/>
          <w:sz w:val="24"/>
          <w:szCs w:val="24"/>
          <w:lang w:val="kk-KZ"/>
        </w:rPr>
        <w:t>саласындағы</w:t>
      </w:r>
      <w:r w:rsidR="000C457A" w:rsidRPr="00D75227">
        <w:rPr>
          <w:rFonts w:ascii="Times New Roman" w:hAnsi="Times New Roman" w:cs="Times New Roman"/>
          <w:color w:val="000000" w:themeColor="text1"/>
          <w:sz w:val="24"/>
          <w:szCs w:val="24"/>
          <w:lang w:val="kk-KZ"/>
        </w:rPr>
        <w:t xml:space="preserve"> </w:t>
      </w:r>
      <w:r w:rsidR="00732D7E" w:rsidRPr="00D75227">
        <w:rPr>
          <w:rFonts w:ascii="Times New Roman" w:hAnsi="Times New Roman" w:cs="Times New Roman"/>
          <w:color w:val="000000" w:themeColor="text1"/>
          <w:sz w:val="24"/>
          <w:szCs w:val="24"/>
          <w:lang w:val="kk-KZ"/>
        </w:rPr>
        <w:t xml:space="preserve">маңызды </w:t>
      </w:r>
      <w:r w:rsidR="00CC4257" w:rsidRPr="00D75227">
        <w:rPr>
          <w:rFonts w:ascii="Times New Roman" w:hAnsi="Times New Roman" w:cs="Times New Roman"/>
          <w:color w:val="000000" w:themeColor="text1"/>
          <w:sz w:val="24"/>
          <w:szCs w:val="24"/>
          <w:lang w:val="kk-KZ"/>
        </w:rPr>
        <w:t>мәселелерді</w:t>
      </w:r>
      <w:r w:rsidR="00732D7E" w:rsidRPr="00D75227">
        <w:rPr>
          <w:rFonts w:ascii="Times New Roman" w:hAnsi="Times New Roman" w:cs="Times New Roman"/>
          <w:color w:val="000000" w:themeColor="text1"/>
          <w:sz w:val="24"/>
          <w:szCs w:val="24"/>
          <w:lang w:val="kk-KZ"/>
        </w:rPr>
        <w:t xml:space="preserve"> мамандар</w:t>
      </w:r>
      <w:r w:rsidR="00A21101" w:rsidRPr="00D75227">
        <w:rPr>
          <w:rFonts w:ascii="Times New Roman" w:hAnsi="Times New Roman" w:cs="Times New Roman"/>
          <w:color w:val="000000" w:themeColor="text1"/>
          <w:sz w:val="24"/>
          <w:szCs w:val="24"/>
          <w:lang w:val="kk-KZ"/>
        </w:rPr>
        <w:t xml:space="preserve"> тарапынан</w:t>
      </w:r>
      <w:r w:rsidR="00732D7E" w:rsidRPr="00D75227">
        <w:rPr>
          <w:rFonts w:ascii="Times New Roman" w:hAnsi="Times New Roman" w:cs="Times New Roman"/>
          <w:color w:val="000000" w:themeColor="text1"/>
          <w:sz w:val="24"/>
          <w:szCs w:val="24"/>
          <w:lang w:val="kk-KZ"/>
        </w:rPr>
        <w:t xml:space="preserve"> </w:t>
      </w:r>
      <w:r w:rsidR="00CC4257" w:rsidRPr="00D75227">
        <w:rPr>
          <w:rFonts w:ascii="Times New Roman" w:hAnsi="Times New Roman" w:cs="Times New Roman"/>
          <w:color w:val="000000" w:themeColor="text1"/>
          <w:sz w:val="24"/>
          <w:szCs w:val="24"/>
          <w:lang w:val="kk-KZ"/>
        </w:rPr>
        <w:t xml:space="preserve">қызығушылықта </w:t>
      </w:r>
      <w:r w:rsidR="00912065" w:rsidRPr="00D75227">
        <w:rPr>
          <w:rFonts w:ascii="Times New Roman" w:hAnsi="Times New Roman" w:cs="Times New Roman"/>
          <w:color w:val="000000" w:themeColor="text1"/>
          <w:sz w:val="24"/>
          <w:szCs w:val="24"/>
          <w:lang w:val="kk-KZ"/>
        </w:rPr>
        <w:t>талқылау</w:t>
      </w:r>
      <w:r w:rsidR="00732D7E" w:rsidRPr="00D75227">
        <w:rPr>
          <w:rFonts w:ascii="Times New Roman" w:hAnsi="Times New Roman" w:cs="Times New Roman"/>
          <w:color w:val="000000" w:themeColor="text1"/>
          <w:sz w:val="24"/>
          <w:szCs w:val="24"/>
          <w:lang w:val="kk-KZ"/>
        </w:rPr>
        <w:t xml:space="preserve"> </w:t>
      </w:r>
      <w:r w:rsidR="00912065" w:rsidRPr="00D75227">
        <w:rPr>
          <w:rFonts w:ascii="Times New Roman" w:hAnsi="Times New Roman" w:cs="Times New Roman"/>
          <w:color w:val="000000" w:themeColor="text1"/>
          <w:sz w:val="24"/>
          <w:szCs w:val="24"/>
          <w:lang w:val="kk-KZ"/>
        </w:rPr>
        <w:t>және</w:t>
      </w:r>
      <w:r w:rsidR="000C457A" w:rsidRPr="00D75227">
        <w:rPr>
          <w:rFonts w:ascii="Times New Roman" w:hAnsi="Times New Roman" w:cs="Times New Roman"/>
          <w:color w:val="000000" w:themeColor="text1"/>
          <w:sz w:val="24"/>
          <w:szCs w:val="24"/>
          <w:lang w:val="kk-KZ"/>
        </w:rPr>
        <w:t xml:space="preserve"> бірегей тарихи-мәдени ортаны сақтау үшін </w:t>
      </w:r>
      <w:r w:rsidR="00912065" w:rsidRPr="00D75227">
        <w:rPr>
          <w:rFonts w:ascii="Times New Roman" w:hAnsi="Times New Roman" w:cs="Times New Roman"/>
          <w:color w:val="000000" w:themeColor="text1"/>
          <w:sz w:val="24"/>
          <w:szCs w:val="24"/>
          <w:lang w:val="kk-KZ"/>
        </w:rPr>
        <w:t>нақты</w:t>
      </w:r>
      <w:r w:rsidR="000C457A" w:rsidRPr="00D75227">
        <w:rPr>
          <w:rFonts w:ascii="Times New Roman" w:hAnsi="Times New Roman" w:cs="Times New Roman"/>
          <w:color w:val="000000" w:themeColor="text1"/>
          <w:sz w:val="24"/>
          <w:szCs w:val="24"/>
          <w:lang w:val="kk-KZ"/>
        </w:rPr>
        <w:t xml:space="preserve"> бағдарламалар </w:t>
      </w:r>
      <w:r w:rsidR="00912065" w:rsidRPr="00D75227">
        <w:rPr>
          <w:rFonts w:ascii="Times New Roman" w:hAnsi="Times New Roman" w:cs="Times New Roman"/>
          <w:color w:val="000000" w:themeColor="text1"/>
          <w:sz w:val="24"/>
          <w:szCs w:val="24"/>
          <w:lang w:val="kk-KZ"/>
        </w:rPr>
        <w:t>дайындау болмақ</w:t>
      </w:r>
      <w:r w:rsidR="000C457A" w:rsidRPr="00D75227">
        <w:rPr>
          <w:rFonts w:ascii="Times New Roman" w:hAnsi="Times New Roman" w:cs="Times New Roman"/>
          <w:color w:val="000000" w:themeColor="text1"/>
          <w:sz w:val="24"/>
          <w:szCs w:val="24"/>
          <w:lang w:val="kk-KZ"/>
        </w:rPr>
        <w:t>.</w:t>
      </w:r>
      <w:r w:rsidR="0069411B" w:rsidRPr="00494E0B">
        <w:rPr>
          <w:rFonts w:ascii="Times New Roman" w:hAnsi="Times New Roman" w:cs="Times New Roman"/>
          <w:sz w:val="24"/>
          <w:szCs w:val="24"/>
          <w:lang w:val="kk-KZ"/>
        </w:rPr>
        <w:t xml:space="preserve"> Қазақстанда мамандардың есебі бойынша </w:t>
      </w:r>
      <w:r w:rsidR="0069411B" w:rsidRPr="00912065">
        <w:rPr>
          <w:rFonts w:ascii="Times New Roman" w:hAnsi="Times New Roman" w:cs="Times New Roman"/>
          <w:sz w:val="24"/>
          <w:szCs w:val="24"/>
          <w:lang w:val="kk-KZ"/>
        </w:rPr>
        <w:t>150</w:t>
      </w:r>
      <w:r w:rsidR="00912065" w:rsidRPr="00912065">
        <w:rPr>
          <w:rFonts w:ascii="Times New Roman" w:hAnsi="Times New Roman" w:cs="Times New Roman"/>
          <w:sz w:val="24"/>
          <w:szCs w:val="24"/>
          <w:lang w:val="kk-KZ"/>
        </w:rPr>
        <w:t xml:space="preserve"> </w:t>
      </w:r>
      <w:r w:rsidR="00912065" w:rsidRPr="00D75227">
        <w:rPr>
          <w:rFonts w:ascii="Times New Roman" w:hAnsi="Times New Roman" w:cs="Times New Roman"/>
          <w:color w:val="000000" w:themeColor="text1"/>
          <w:sz w:val="24"/>
          <w:szCs w:val="24"/>
          <w:lang w:val="kk-KZ"/>
        </w:rPr>
        <w:t>мың-ға жуық</w:t>
      </w:r>
      <w:r w:rsidR="0069411B" w:rsidRPr="00494E0B">
        <w:rPr>
          <w:rFonts w:ascii="Times New Roman" w:hAnsi="Times New Roman" w:cs="Times New Roman"/>
          <w:sz w:val="24"/>
          <w:szCs w:val="24"/>
          <w:lang w:val="kk-KZ"/>
        </w:rPr>
        <w:t xml:space="preserve"> </w:t>
      </w:r>
      <w:r w:rsidR="00912065" w:rsidRPr="00494E0B">
        <w:rPr>
          <w:rFonts w:ascii="Times New Roman" w:hAnsi="Times New Roman" w:cs="Times New Roman"/>
          <w:sz w:val="24"/>
          <w:szCs w:val="24"/>
          <w:lang w:val="kk-KZ"/>
        </w:rPr>
        <w:t>еліміздің өткенін тануға, сан алуан мәдение</w:t>
      </w:r>
      <w:r w:rsidR="00912065">
        <w:rPr>
          <w:rFonts w:ascii="Times New Roman" w:hAnsi="Times New Roman" w:cs="Times New Roman"/>
          <w:sz w:val="24"/>
          <w:szCs w:val="24"/>
          <w:lang w:val="kk-KZ"/>
        </w:rPr>
        <w:t xml:space="preserve">тін білуге </w:t>
      </w:r>
      <w:r w:rsidR="00D1383A">
        <w:rPr>
          <w:rFonts w:ascii="Times New Roman" w:hAnsi="Times New Roman" w:cs="Times New Roman"/>
          <w:sz w:val="24"/>
          <w:szCs w:val="24"/>
          <w:lang w:val="kk-KZ"/>
        </w:rPr>
        <w:t>таусылмас</w:t>
      </w:r>
      <w:r w:rsidR="00912065">
        <w:rPr>
          <w:rFonts w:ascii="Times New Roman" w:hAnsi="Times New Roman" w:cs="Times New Roman"/>
          <w:sz w:val="24"/>
          <w:szCs w:val="24"/>
          <w:lang w:val="kk-KZ"/>
        </w:rPr>
        <w:t xml:space="preserve"> дерек көзі болатын</w:t>
      </w:r>
      <w:r w:rsidR="00912065" w:rsidRPr="00494E0B">
        <w:rPr>
          <w:rFonts w:ascii="Times New Roman" w:hAnsi="Times New Roman" w:cs="Times New Roman"/>
          <w:sz w:val="24"/>
          <w:szCs w:val="24"/>
          <w:lang w:val="kk-KZ"/>
        </w:rPr>
        <w:t xml:space="preserve"> </w:t>
      </w:r>
      <w:r w:rsidR="0069411B" w:rsidRPr="00494E0B">
        <w:rPr>
          <w:rFonts w:ascii="Times New Roman" w:hAnsi="Times New Roman" w:cs="Times New Roman"/>
          <w:sz w:val="24"/>
          <w:szCs w:val="24"/>
          <w:lang w:val="kk-KZ"/>
        </w:rPr>
        <w:t>тарихи-мәдени, көркем</w:t>
      </w:r>
      <w:r w:rsidR="00D1383A">
        <w:rPr>
          <w:rFonts w:ascii="Times New Roman" w:hAnsi="Times New Roman" w:cs="Times New Roman"/>
          <w:sz w:val="24"/>
          <w:szCs w:val="24"/>
          <w:lang w:val="kk-KZ"/>
        </w:rPr>
        <w:t xml:space="preserve">дік маңызға ие </w:t>
      </w:r>
      <w:r w:rsidR="0069411B" w:rsidRPr="00494E0B">
        <w:rPr>
          <w:rFonts w:ascii="Times New Roman" w:hAnsi="Times New Roman" w:cs="Times New Roman"/>
          <w:sz w:val="24"/>
          <w:szCs w:val="24"/>
          <w:lang w:val="kk-KZ"/>
        </w:rPr>
        <w:t>ескерткіштер</w:t>
      </w:r>
      <w:r w:rsidR="00D1383A">
        <w:rPr>
          <w:rFonts w:ascii="Times New Roman" w:hAnsi="Times New Roman" w:cs="Times New Roman"/>
          <w:sz w:val="24"/>
          <w:szCs w:val="24"/>
          <w:lang w:val="kk-KZ"/>
        </w:rPr>
        <w:t xml:space="preserve"> бар.</w:t>
      </w:r>
      <w:r w:rsidR="0069411B" w:rsidRPr="00494E0B">
        <w:rPr>
          <w:rFonts w:ascii="Times New Roman" w:hAnsi="Times New Roman" w:cs="Times New Roman"/>
          <w:sz w:val="24"/>
          <w:szCs w:val="24"/>
          <w:lang w:val="kk-KZ"/>
        </w:rPr>
        <w:t xml:space="preserve"> </w:t>
      </w:r>
      <w:r w:rsidR="00D1383A" w:rsidRPr="00D75227">
        <w:rPr>
          <w:rFonts w:ascii="Times New Roman" w:hAnsi="Times New Roman" w:cs="Times New Roman"/>
          <w:color w:val="000000" w:themeColor="text1"/>
          <w:sz w:val="24"/>
          <w:szCs w:val="24"/>
          <w:lang w:val="kk-KZ"/>
        </w:rPr>
        <w:t>Кең</w:t>
      </w:r>
      <w:r w:rsidR="005C1E8A" w:rsidRPr="00D75227">
        <w:rPr>
          <w:rFonts w:ascii="Times New Roman" w:hAnsi="Times New Roman" w:cs="Times New Roman"/>
          <w:color w:val="000000" w:themeColor="text1"/>
          <w:sz w:val="24"/>
          <w:szCs w:val="24"/>
          <w:lang w:val="kk-KZ"/>
        </w:rPr>
        <w:t xml:space="preserve"> </w:t>
      </w:r>
      <w:r w:rsidR="00D1383A" w:rsidRPr="00D75227">
        <w:rPr>
          <w:rFonts w:ascii="Times New Roman" w:hAnsi="Times New Roman" w:cs="Times New Roman"/>
          <w:color w:val="000000" w:themeColor="text1"/>
          <w:sz w:val="24"/>
          <w:szCs w:val="24"/>
          <w:lang w:val="kk-KZ"/>
        </w:rPr>
        <w:t>байтақ далада</w:t>
      </w:r>
      <w:r w:rsidR="00D75227">
        <w:rPr>
          <w:rFonts w:ascii="Times New Roman" w:hAnsi="Times New Roman" w:cs="Times New Roman"/>
          <w:color w:val="000000" w:themeColor="text1"/>
          <w:sz w:val="24"/>
          <w:szCs w:val="24"/>
          <w:lang w:val="kk-KZ"/>
        </w:rPr>
        <w:t xml:space="preserve"> </w:t>
      </w:r>
      <w:r w:rsidR="00D1383A">
        <w:rPr>
          <w:rFonts w:ascii="Times New Roman" w:hAnsi="Times New Roman" w:cs="Times New Roman"/>
          <w:sz w:val="24"/>
          <w:szCs w:val="24"/>
          <w:lang w:val="kk-KZ"/>
        </w:rPr>
        <w:t xml:space="preserve">тарыдай шашылған </w:t>
      </w:r>
      <w:r w:rsidR="005C1E8A" w:rsidRPr="00494E0B">
        <w:rPr>
          <w:rFonts w:ascii="Times New Roman" w:hAnsi="Times New Roman" w:cs="Times New Roman"/>
          <w:sz w:val="24"/>
          <w:szCs w:val="24"/>
          <w:lang w:val="kk-KZ"/>
        </w:rPr>
        <w:t xml:space="preserve">көне </w:t>
      </w:r>
      <w:r w:rsidR="00290F4C" w:rsidRPr="00D75227">
        <w:rPr>
          <w:rFonts w:ascii="Times New Roman" w:hAnsi="Times New Roman" w:cs="Times New Roman"/>
          <w:color w:val="000000" w:themeColor="text1"/>
          <w:sz w:val="24"/>
          <w:szCs w:val="24"/>
          <w:lang w:val="kk-KZ"/>
        </w:rPr>
        <w:t>құрылыстар мен кешендердің маңыздылығы</w:t>
      </w:r>
      <w:r w:rsidR="005C1E8A" w:rsidRPr="00D75227">
        <w:rPr>
          <w:rFonts w:ascii="Times New Roman" w:hAnsi="Times New Roman" w:cs="Times New Roman"/>
          <w:color w:val="000000" w:themeColor="text1"/>
          <w:sz w:val="24"/>
          <w:szCs w:val="24"/>
          <w:lang w:val="kk-KZ"/>
        </w:rPr>
        <w:t xml:space="preserve"> </w:t>
      </w:r>
      <w:r w:rsidR="00290F4C" w:rsidRPr="00D75227">
        <w:rPr>
          <w:rFonts w:ascii="Times New Roman" w:hAnsi="Times New Roman" w:cs="Times New Roman"/>
          <w:color w:val="000000" w:themeColor="text1"/>
          <w:sz w:val="24"/>
          <w:szCs w:val="24"/>
          <w:lang w:val="kk-KZ"/>
        </w:rPr>
        <w:t>қазіргі күнгі геосаяси тұрғыдан қиын-қыстау кезеңде</w:t>
      </w:r>
      <w:r w:rsidR="00D75227" w:rsidRPr="00D75227">
        <w:rPr>
          <w:rFonts w:ascii="Times New Roman" w:hAnsi="Times New Roman" w:cs="Times New Roman"/>
          <w:color w:val="000000" w:themeColor="text1"/>
          <w:sz w:val="24"/>
          <w:szCs w:val="24"/>
          <w:lang w:val="kk-KZ"/>
        </w:rPr>
        <w:t xml:space="preserve"> тіптен арта түспек, өйткені </w:t>
      </w:r>
      <w:r w:rsidR="00C74A28" w:rsidRPr="00D75227">
        <w:rPr>
          <w:rFonts w:ascii="Times New Roman" w:hAnsi="Times New Roman" w:cs="Times New Roman"/>
          <w:color w:val="000000" w:themeColor="text1"/>
          <w:sz w:val="24"/>
          <w:szCs w:val="24"/>
          <w:lang w:val="kk-KZ"/>
        </w:rPr>
        <w:t xml:space="preserve">олар </w:t>
      </w:r>
      <w:r w:rsidR="005C1E8A" w:rsidRPr="00D75227">
        <w:rPr>
          <w:rFonts w:ascii="Times New Roman" w:hAnsi="Times New Roman" w:cs="Times New Roman"/>
          <w:color w:val="000000" w:themeColor="text1"/>
          <w:sz w:val="24"/>
          <w:szCs w:val="24"/>
          <w:lang w:val="kk-KZ"/>
        </w:rPr>
        <w:t>территориялық тұтастықтың</w:t>
      </w:r>
      <w:r w:rsidR="00290F4C" w:rsidRPr="00D75227">
        <w:rPr>
          <w:rFonts w:ascii="Times New Roman" w:hAnsi="Times New Roman" w:cs="Times New Roman"/>
          <w:color w:val="000000" w:themeColor="text1"/>
          <w:sz w:val="24"/>
          <w:szCs w:val="24"/>
          <w:lang w:val="kk-KZ"/>
        </w:rPr>
        <w:t>, мемлекет тәуелсіздігінің</w:t>
      </w:r>
      <w:r w:rsidR="005C1E8A" w:rsidRPr="00D75227">
        <w:rPr>
          <w:rFonts w:ascii="Times New Roman" w:hAnsi="Times New Roman" w:cs="Times New Roman"/>
          <w:color w:val="000000" w:themeColor="text1"/>
          <w:sz w:val="24"/>
          <w:szCs w:val="24"/>
          <w:lang w:val="kk-KZ"/>
        </w:rPr>
        <w:t xml:space="preserve"> </w:t>
      </w:r>
      <w:r w:rsidR="00C74A28" w:rsidRPr="00D75227">
        <w:rPr>
          <w:rFonts w:ascii="Times New Roman" w:hAnsi="Times New Roman" w:cs="Times New Roman"/>
          <w:color w:val="000000" w:themeColor="text1"/>
          <w:sz w:val="24"/>
          <w:szCs w:val="24"/>
          <w:lang w:val="kk-KZ"/>
        </w:rPr>
        <w:t xml:space="preserve">негізі </w:t>
      </w:r>
      <w:r w:rsidR="00290F4C" w:rsidRPr="00D75227">
        <w:rPr>
          <w:rFonts w:ascii="Times New Roman" w:hAnsi="Times New Roman" w:cs="Times New Roman"/>
          <w:color w:val="000000" w:themeColor="text1"/>
          <w:sz w:val="24"/>
          <w:szCs w:val="24"/>
          <w:lang w:val="kk-KZ"/>
        </w:rPr>
        <w:t>болатын тарихи-</w:t>
      </w:r>
      <w:r w:rsidR="005C1E8A" w:rsidRPr="00D75227">
        <w:rPr>
          <w:rFonts w:ascii="Times New Roman" w:hAnsi="Times New Roman" w:cs="Times New Roman"/>
          <w:color w:val="000000" w:themeColor="text1"/>
          <w:sz w:val="24"/>
          <w:szCs w:val="24"/>
          <w:lang w:val="kk-KZ"/>
        </w:rPr>
        <w:t xml:space="preserve">мәдени </w:t>
      </w:r>
      <w:r w:rsidR="00C74A28" w:rsidRPr="00D75227">
        <w:rPr>
          <w:rFonts w:ascii="Times New Roman" w:hAnsi="Times New Roman" w:cs="Times New Roman"/>
          <w:color w:val="000000" w:themeColor="text1"/>
          <w:sz w:val="24"/>
          <w:szCs w:val="24"/>
          <w:lang w:val="kk-KZ"/>
        </w:rPr>
        <w:t>іргетасы болып табылады</w:t>
      </w:r>
      <w:r w:rsidR="005C1E8A" w:rsidRPr="00D75227">
        <w:rPr>
          <w:rFonts w:ascii="Times New Roman" w:hAnsi="Times New Roman" w:cs="Times New Roman"/>
          <w:color w:val="000000" w:themeColor="text1"/>
          <w:sz w:val="24"/>
          <w:szCs w:val="24"/>
          <w:lang w:val="kk-KZ"/>
        </w:rPr>
        <w:t>.</w:t>
      </w:r>
      <w:r w:rsidR="00C74A28">
        <w:rPr>
          <w:rFonts w:ascii="Times New Roman" w:hAnsi="Times New Roman" w:cs="Times New Roman"/>
          <w:sz w:val="24"/>
          <w:szCs w:val="24"/>
          <w:lang w:val="kk-KZ"/>
        </w:rPr>
        <w:t xml:space="preserve"> Сан алуан</w:t>
      </w:r>
      <w:r w:rsidR="005C1E8A" w:rsidRPr="00494E0B">
        <w:rPr>
          <w:rFonts w:ascii="Times New Roman" w:hAnsi="Times New Roman" w:cs="Times New Roman"/>
          <w:sz w:val="24"/>
          <w:szCs w:val="24"/>
          <w:lang w:val="kk-KZ"/>
        </w:rPr>
        <w:t xml:space="preserve"> жылж</w:t>
      </w:r>
      <w:r w:rsidR="00A504E8">
        <w:rPr>
          <w:rFonts w:ascii="Times New Roman" w:hAnsi="Times New Roman" w:cs="Times New Roman"/>
          <w:sz w:val="24"/>
          <w:szCs w:val="24"/>
          <w:lang w:val="kk-KZ"/>
        </w:rPr>
        <w:t>ымайтын ескерткіштердің кешенді</w:t>
      </w:r>
      <w:r w:rsidR="005C1E8A" w:rsidRPr="00494E0B">
        <w:rPr>
          <w:rFonts w:ascii="Times New Roman" w:hAnsi="Times New Roman" w:cs="Times New Roman"/>
          <w:sz w:val="24"/>
          <w:szCs w:val="24"/>
          <w:lang w:val="kk-KZ"/>
        </w:rPr>
        <w:t xml:space="preserve"> мәдени-идеологиялық, </w:t>
      </w:r>
      <w:r w:rsidR="00A504E8">
        <w:rPr>
          <w:rFonts w:ascii="Times New Roman" w:hAnsi="Times New Roman" w:cs="Times New Roman"/>
          <w:sz w:val="24"/>
          <w:szCs w:val="24"/>
          <w:lang w:val="kk-KZ"/>
        </w:rPr>
        <w:t xml:space="preserve">насихаттық, </w:t>
      </w:r>
      <w:r w:rsidR="005C1E8A" w:rsidRPr="00494E0B">
        <w:rPr>
          <w:rFonts w:ascii="Times New Roman" w:hAnsi="Times New Roman" w:cs="Times New Roman"/>
          <w:sz w:val="24"/>
          <w:szCs w:val="24"/>
          <w:lang w:val="kk-KZ"/>
        </w:rPr>
        <w:t xml:space="preserve">экономикалық (туризмнің дамуына байланысты), </w:t>
      </w:r>
      <w:r w:rsidR="00A504E8" w:rsidRPr="003F6E7E">
        <w:rPr>
          <w:rFonts w:ascii="Times New Roman" w:hAnsi="Times New Roman" w:cs="Times New Roman"/>
          <w:color w:val="000000" w:themeColor="text1"/>
          <w:sz w:val="24"/>
          <w:szCs w:val="24"/>
          <w:lang w:val="kk-KZ"/>
        </w:rPr>
        <w:t>маңыздылығы айтпаса да белгілі.</w:t>
      </w:r>
      <w:r w:rsidR="005C1E8A" w:rsidRPr="00494E0B">
        <w:rPr>
          <w:rFonts w:ascii="Times New Roman" w:hAnsi="Times New Roman" w:cs="Times New Roman"/>
          <w:sz w:val="24"/>
          <w:szCs w:val="24"/>
          <w:lang w:val="kk-KZ"/>
        </w:rPr>
        <w:t xml:space="preserve"> </w:t>
      </w:r>
      <w:r w:rsidR="00A504E8" w:rsidRPr="00A504E8">
        <w:rPr>
          <w:rFonts w:ascii="Times New Roman" w:hAnsi="Times New Roman" w:cs="Times New Roman"/>
          <w:sz w:val="24"/>
          <w:szCs w:val="24"/>
          <w:lang w:val="kk-KZ"/>
        </w:rPr>
        <w:t>«Далалық аймақ ескерткіштері»</w:t>
      </w:r>
      <w:r w:rsidR="00A504E8" w:rsidRPr="00A504E8">
        <w:rPr>
          <w:rFonts w:ascii="Times New Roman" w:hAnsi="Times New Roman" w:cs="Times New Roman"/>
          <w:color w:val="00B050"/>
          <w:sz w:val="24"/>
          <w:szCs w:val="24"/>
          <w:lang w:val="kk-KZ"/>
        </w:rPr>
        <w:t xml:space="preserve"> </w:t>
      </w:r>
      <w:r w:rsidR="00A504E8" w:rsidRPr="003F6E7E">
        <w:rPr>
          <w:rFonts w:ascii="Times New Roman" w:hAnsi="Times New Roman" w:cs="Times New Roman"/>
          <w:color w:val="000000" w:themeColor="text1"/>
          <w:sz w:val="24"/>
          <w:szCs w:val="24"/>
          <w:lang w:val="kk-KZ"/>
        </w:rPr>
        <w:t>болып табылатын</w:t>
      </w:r>
      <w:r w:rsidR="00A504E8">
        <w:rPr>
          <w:rFonts w:ascii="Times New Roman" w:hAnsi="Times New Roman" w:cs="Times New Roman"/>
          <w:sz w:val="24"/>
          <w:szCs w:val="24"/>
          <w:lang w:val="kk-KZ"/>
        </w:rPr>
        <w:t xml:space="preserve"> е</w:t>
      </w:r>
      <w:r w:rsidR="005C1E8A" w:rsidRPr="00494E0B">
        <w:rPr>
          <w:rFonts w:ascii="Times New Roman" w:hAnsi="Times New Roman" w:cs="Times New Roman"/>
          <w:sz w:val="24"/>
          <w:szCs w:val="24"/>
          <w:lang w:val="kk-KZ"/>
        </w:rPr>
        <w:t>ліміздің негізгі территориясында (Сарыарқа, Арал-Каспий, Же</w:t>
      </w:r>
      <w:r w:rsidR="00FE663A" w:rsidRPr="00494E0B">
        <w:rPr>
          <w:rFonts w:ascii="Times New Roman" w:hAnsi="Times New Roman" w:cs="Times New Roman"/>
          <w:sz w:val="24"/>
          <w:szCs w:val="24"/>
          <w:lang w:val="kk-KZ"/>
        </w:rPr>
        <w:t>тісу) орналасқан, негізінен XIV</w:t>
      </w:r>
      <w:r w:rsidR="005C1E8A" w:rsidRPr="00494E0B">
        <w:rPr>
          <w:rFonts w:ascii="Times New Roman" w:hAnsi="Times New Roman" w:cs="Times New Roman"/>
          <w:sz w:val="24"/>
          <w:szCs w:val="24"/>
          <w:lang w:val="kk-KZ"/>
        </w:rPr>
        <w:t>–XV ғғ.</w:t>
      </w:r>
      <w:r w:rsidR="00385D00" w:rsidRPr="00494E0B">
        <w:rPr>
          <w:rFonts w:ascii="Times New Roman" w:hAnsi="Times New Roman" w:cs="Times New Roman"/>
          <w:sz w:val="24"/>
          <w:szCs w:val="24"/>
          <w:lang w:val="kk-KZ"/>
        </w:rPr>
        <w:t xml:space="preserve"> мен</w:t>
      </w:r>
      <w:r w:rsidR="005C1E8A" w:rsidRPr="00494E0B">
        <w:rPr>
          <w:rFonts w:ascii="Times New Roman" w:hAnsi="Times New Roman" w:cs="Times New Roman"/>
          <w:sz w:val="24"/>
          <w:szCs w:val="24"/>
          <w:lang w:val="kk-KZ"/>
        </w:rPr>
        <w:t xml:space="preserve"> XX</w:t>
      </w:r>
      <w:r w:rsidR="00385D00" w:rsidRPr="00494E0B">
        <w:rPr>
          <w:rFonts w:ascii="Times New Roman" w:hAnsi="Times New Roman" w:cs="Times New Roman"/>
          <w:sz w:val="24"/>
          <w:szCs w:val="24"/>
          <w:lang w:val="kk-KZ"/>
        </w:rPr>
        <w:t xml:space="preserve"> ғ. басына жататын, қазақ тарихы мен</w:t>
      </w:r>
      <w:r w:rsidR="00A504E8">
        <w:rPr>
          <w:rFonts w:ascii="Times New Roman" w:hAnsi="Times New Roman" w:cs="Times New Roman"/>
          <w:sz w:val="24"/>
          <w:szCs w:val="24"/>
          <w:lang w:val="kk-KZ"/>
        </w:rPr>
        <w:t xml:space="preserve"> мәдениетіне тікелей қатысы бар</w:t>
      </w:r>
      <w:r w:rsidR="00385D00" w:rsidRPr="00494E0B">
        <w:rPr>
          <w:rFonts w:ascii="Times New Roman" w:hAnsi="Times New Roman" w:cs="Times New Roman"/>
          <w:sz w:val="24"/>
          <w:szCs w:val="24"/>
          <w:lang w:val="kk-KZ"/>
        </w:rPr>
        <w:t xml:space="preserve">: көптеген мемориалды-культтік кешендер, </w:t>
      </w:r>
      <w:r w:rsidR="00A504E8">
        <w:rPr>
          <w:rFonts w:ascii="Times New Roman" w:hAnsi="Times New Roman" w:cs="Times New Roman"/>
          <w:sz w:val="24"/>
          <w:szCs w:val="24"/>
          <w:lang w:val="kk-KZ"/>
        </w:rPr>
        <w:t>мал шаруашылығы</w:t>
      </w:r>
      <w:r w:rsidR="00385D00" w:rsidRPr="00494E0B">
        <w:rPr>
          <w:rFonts w:ascii="Times New Roman" w:hAnsi="Times New Roman" w:cs="Times New Roman"/>
          <w:sz w:val="24"/>
          <w:szCs w:val="24"/>
          <w:lang w:val="kk-KZ"/>
        </w:rPr>
        <w:t xml:space="preserve"> қоныстар</w:t>
      </w:r>
      <w:r w:rsidR="00A504E8">
        <w:rPr>
          <w:rFonts w:ascii="Times New Roman" w:hAnsi="Times New Roman" w:cs="Times New Roman"/>
          <w:sz w:val="24"/>
          <w:szCs w:val="24"/>
          <w:lang w:val="kk-KZ"/>
        </w:rPr>
        <w:t>ының</w:t>
      </w:r>
      <w:r w:rsidR="00385D00" w:rsidRPr="00494E0B">
        <w:rPr>
          <w:rFonts w:ascii="Times New Roman" w:hAnsi="Times New Roman" w:cs="Times New Roman"/>
          <w:sz w:val="24"/>
          <w:szCs w:val="24"/>
          <w:lang w:val="kk-KZ"/>
        </w:rPr>
        <w:t xml:space="preserve"> қалдықтары, тасқа қашалған эпиграфикалық ескерткіштер, көне құдықтар және т.б.</w:t>
      </w:r>
      <w:r w:rsidR="00361AC8">
        <w:rPr>
          <w:rFonts w:ascii="Times New Roman" w:hAnsi="Times New Roman" w:cs="Times New Roman"/>
          <w:sz w:val="24"/>
          <w:szCs w:val="24"/>
          <w:lang w:val="kk-KZ"/>
        </w:rPr>
        <w:t xml:space="preserve"> </w:t>
      </w:r>
      <w:r w:rsidR="00361AC8" w:rsidRPr="003F6E7E">
        <w:rPr>
          <w:rFonts w:ascii="Times New Roman" w:hAnsi="Times New Roman" w:cs="Times New Roman"/>
          <w:color w:val="000000" w:themeColor="text1"/>
          <w:sz w:val="24"/>
          <w:szCs w:val="24"/>
          <w:lang w:val="kk-KZ"/>
        </w:rPr>
        <w:t>ескерткіштер аса маңызға ие.</w:t>
      </w:r>
      <w:r w:rsidR="00385D00" w:rsidRPr="00494E0B">
        <w:rPr>
          <w:rFonts w:ascii="Times New Roman" w:hAnsi="Times New Roman" w:cs="Times New Roman"/>
          <w:sz w:val="24"/>
          <w:szCs w:val="24"/>
          <w:lang w:val="kk-KZ"/>
        </w:rPr>
        <w:t xml:space="preserve"> Қазақстанды </w:t>
      </w:r>
      <w:r w:rsidR="007F29C8" w:rsidRPr="00494E0B">
        <w:rPr>
          <w:rFonts w:ascii="Times New Roman" w:hAnsi="Times New Roman" w:cs="Times New Roman"/>
          <w:sz w:val="24"/>
          <w:szCs w:val="24"/>
          <w:lang w:val="kk-KZ"/>
        </w:rPr>
        <w:t xml:space="preserve">көне Дала мәдениетінің мұрагері ретінде, тарихи-мәдени саласын толық көрсететін қазіргі таңда тез </w:t>
      </w:r>
      <w:r w:rsidR="001664F7" w:rsidRPr="00494E0B">
        <w:rPr>
          <w:rFonts w:ascii="Times New Roman" w:hAnsi="Times New Roman" w:cs="Times New Roman"/>
          <w:sz w:val="24"/>
          <w:szCs w:val="24"/>
          <w:lang w:val="kk-KZ"/>
        </w:rPr>
        <w:t>бұзылып</w:t>
      </w:r>
      <w:r w:rsidR="001664F7">
        <w:rPr>
          <w:rFonts w:ascii="Times New Roman" w:hAnsi="Times New Roman" w:cs="Times New Roman"/>
          <w:sz w:val="24"/>
          <w:szCs w:val="24"/>
          <w:lang w:val="kk-KZ"/>
        </w:rPr>
        <w:t>,</w:t>
      </w:r>
      <w:r w:rsidR="001664F7" w:rsidRPr="00494E0B">
        <w:rPr>
          <w:rFonts w:ascii="Times New Roman" w:hAnsi="Times New Roman" w:cs="Times New Roman"/>
          <w:sz w:val="24"/>
          <w:szCs w:val="24"/>
          <w:lang w:val="kk-KZ"/>
        </w:rPr>
        <w:t xml:space="preserve"> </w:t>
      </w:r>
      <w:r w:rsidR="001664F7" w:rsidRPr="003F6E7E">
        <w:rPr>
          <w:rFonts w:ascii="Times New Roman" w:hAnsi="Times New Roman" w:cs="Times New Roman"/>
          <w:color w:val="000000" w:themeColor="text1"/>
          <w:sz w:val="24"/>
          <w:szCs w:val="24"/>
          <w:lang w:val="kk-KZ"/>
        </w:rPr>
        <w:t>жоғ</w:t>
      </w:r>
      <w:r w:rsidR="003F6E7E" w:rsidRPr="003F6E7E">
        <w:rPr>
          <w:rFonts w:ascii="Times New Roman" w:hAnsi="Times New Roman" w:cs="Times New Roman"/>
          <w:color w:val="000000" w:themeColor="text1"/>
          <w:sz w:val="24"/>
          <w:szCs w:val="24"/>
          <w:lang w:val="kk-KZ"/>
        </w:rPr>
        <w:t>а</w:t>
      </w:r>
      <w:r w:rsidR="007F29C8" w:rsidRPr="003F6E7E">
        <w:rPr>
          <w:rFonts w:ascii="Times New Roman" w:hAnsi="Times New Roman" w:cs="Times New Roman"/>
          <w:color w:val="000000" w:themeColor="text1"/>
          <w:sz w:val="24"/>
          <w:szCs w:val="24"/>
          <w:lang w:val="kk-KZ"/>
        </w:rPr>
        <w:t xml:space="preserve">лып жатқан </w:t>
      </w:r>
      <w:r w:rsidR="001664F7" w:rsidRPr="003F6E7E">
        <w:rPr>
          <w:rFonts w:ascii="Times New Roman" w:hAnsi="Times New Roman" w:cs="Times New Roman"/>
          <w:color w:val="000000" w:themeColor="text1"/>
          <w:sz w:val="24"/>
          <w:szCs w:val="24"/>
          <w:lang w:val="kk-KZ"/>
        </w:rPr>
        <w:t>бірегей</w:t>
      </w:r>
      <w:r w:rsidR="007F29C8" w:rsidRPr="00494E0B">
        <w:rPr>
          <w:rFonts w:ascii="Times New Roman" w:hAnsi="Times New Roman" w:cs="Times New Roman"/>
          <w:sz w:val="24"/>
          <w:szCs w:val="24"/>
          <w:lang w:val="kk-KZ"/>
        </w:rPr>
        <w:t xml:space="preserve"> ескерткіштерді кешенді зерттеу, қорғау, қайта қалпына келтіру</w:t>
      </w:r>
      <w:r w:rsidR="001664F7">
        <w:rPr>
          <w:rFonts w:ascii="Times New Roman" w:hAnsi="Times New Roman" w:cs="Times New Roman"/>
          <w:sz w:val="24"/>
          <w:szCs w:val="24"/>
          <w:lang w:val="kk-KZ"/>
        </w:rPr>
        <w:t>,</w:t>
      </w:r>
      <w:r w:rsidR="001664F7" w:rsidRPr="003F6E7E">
        <w:rPr>
          <w:rFonts w:ascii="Times New Roman" w:hAnsi="Times New Roman" w:cs="Times New Roman"/>
          <w:color w:val="000000" w:themeColor="text1"/>
          <w:sz w:val="24"/>
          <w:szCs w:val="24"/>
          <w:lang w:val="kk-KZ"/>
        </w:rPr>
        <w:t xml:space="preserve"> сақтау</w:t>
      </w:r>
      <w:r w:rsidR="007F29C8" w:rsidRPr="00494E0B">
        <w:rPr>
          <w:rFonts w:ascii="Times New Roman" w:hAnsi="Times New Roman" w:cs="Times New Roman"/>
          <w:sz w:val="24"/>
          <w:szCs w:val="24"/>
          <w:lang w:val="kk-KZ"/>
        </w:rPr>
        <w:t xml:space="preserve"> және ары қарай пайдалану жалпы мемлекеттік маңызы бар міндет.</w:t>
      </w:r>
      <w:r w:rsidR="00A87D07" w:rsidRPr="00494E0B">
        <w:rPr>
          <w:rFonts w:ascii="Times New Roman" w:hAnsi="Times New Roman" w:cs="Times New Roman"/>
          <w:sz w:val="24"/>
          <w:szCs w:val="24"/>
          <w:lang w:val="kk-KZ"/>
        </w:rPr>
        <w:t xml:space="preserve"> </w:t>
      </w:r>
    </w:p>
    <w:p w:rsidR="00484F5A" w:rsidRDefault="00A87D07" w:rsidP="00484F5A">
      <w:pPr>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sz w:val="24"/>
          <w:szCs w:val="24"/>
          <w:lang w:val="kk-KZ"/>
        </w:rPr>
        <w:t>Қазақ ескерткіштану мәселелеріне арналған а</w:t>
      </w:r>
      <w:r w:rsidR="0090043E" w:rsidRPr="00494E0B">
        <w:rPr>
          <w:rFonts w:ascii="Times New Roman" w:hAnsi="Times New Roman" w:cs="Times New Roman"/>
          <w:sz w:val="24"/>
          <w:szCs w:val="24"/>
          <w:lang w:val="kk-KZ"/>
        </w:rPr>
        <w:t>лғашқы Симпозиум барысында</w:t>
      </w:r>
      <w:r w:rsidRPr="00494E0B">
        <w:rPr>
          <w:rFonts w:ascii="Times New Roman" w:hAnsi="Times New Roman" w:cs="Times New Roman"/>
          <w:sz w:val="24"/>
          <w:szCs w:val="24"/>
          <w:lang w:val="kk-KZ"/>
        </w:rPr>
        <w:t xml:space="preserve"> Қазақстанның </w:t>
      </w:r>
      <w:r w:rsidR="008B6501" w:rsidRPr="00494E0B">
        <w:rPr>
          <w:rFonts w:ascii="Times New Roman" w:hAnsi="Times New Roman" w:cs="Times New Roman"/>
          <w:sz w:val="24"/>
          <w:szCs w:val="24"/>
          <w:lang w:val="kk-KZ"/>
        </w:rPr>
        <w:t xml:space="preserve">жылжымайтын </w:t>
      </w:r>
      <w:r w:rsidRPr="00494E0B">
        <w:rPr>
          <w:rFonts w:ascii="Times New Roman" w:hAnsi="Times New Roman" w:cs="Times New Roman"/>
          <w:sz w:val="24"/>
          <w:szCs w:val="24"/>
          <w:lang w:val="kk-KZ"/>
        </w:rPr>
        <w:t xml:space="preserve">тарихи мен мәдени ескерткіштерінің, </w:t>
      </w:r>
      <w:r w:rsidR="00337A7E">
        <w:rPr>
          <w:rFonts w:ascii="Times New Roman" w:hAnsi="Times New Roman" w:cs="Times New Roman"/>
          <w:sz w:val="24"/>
          <w:szCs w:val="24"/>
          <w:lang w:val="kk-KZ"/>
        </w:rPr>
        <w:t>бірінші кезекте</w:t>
      </w:r>
      <w:r w:rsidRPr="00494E0B">
        <w:rPr>
          <w:rFonts w:ascii="Times New Roman" w:hAnsi="Times New Roman" w:cs="Times New Roman"/>
          <w:sz w:val="24"/>
          <w:szCs w:val="24"/>
          <w:lang w:val="kk-KZ"/>
        </w:rPr>
        <w:t xml:space="preserve"> архитектуралық ескерткіштердің  зе</w:t>
      </w:r>
      <w:r w:rsidR="00000A29" w:rsidRPr="00494E0B">
        <w:rPr>
          <w:rFonts w:ascii="Times New Roman" w:hAnsi="Times New Roman" w:cs="Times New Roman"/>
          <w:sz w:val="24"/>
          <w:szCs w:val="24"/>
          <w:lang w:val="kk-KZ"/>
        </w:rPr>
        <w:t>рттелуі, қор</w:t>
      </w:r>
      <w:r w:rsidR="008B6501" w:rsidRPr="00494E0B">
        <w:rPr>
          <w:rFonts w:ascii="Times New Roman" w:hAnsi="Times New Roman" w:cs="Times New Roman"/>
          <w:sz w:val="24"/>
          <w:szCs w:val="24"/>
          <w:lang w:val="kk-KZ"/>
        </w:rPr>
        <w:t>ғалуы</w:t>
      </w:r>
      <w:r w:rsidR="00000A29" w:rsidRPr="00494E0B">
        <w:rPr>
          <w:rFonts w:ascii="Times New Roman" w:hAnsi="Times New Roman" w:cs="Times New Roman"/>
          <w:sz w:val="24"/>
          <w:szCs w:val="24"/>
          <w:lang w:val="kk-KZ"/>
        </w:rPr>
        <w:t xml:space="preserve"> және қайта қалпына келтірудің өзекті мәселелері талқыланған болатын.</w:t>
      </w:r>
      <w:r w:rsidR="00182773" w:rsidRPr="00494E0B">
        <w:rPr>
          <w:rFonts w:ascii="Times New Roman" w:hAnsi="Times New Roman" w:cs="Times New Roman"/>
          <w:sz w:val="24"/>
          <w:szCs w:val="24"/>
          <w:lang w:val="kk-KZ"/>
        </w:rPr>
        <w:t xml:space="preserve"> </w:t>
      </w:r>
      <w:r w:rsidR="00F954E7" w:rsidRPr="00494E0B">
        <w:rPr>
          <w:rFonts w:ascii="Times New Roman" w:hAnsi="Times New Roman" w:cs="Times New Roman"/>
          <w:sz w:val="24"/>
          <w:szCs w:val="24"/>
          <w:lang w:val="kk-KZ"/>
        </w:rPr>
        <w:t xml:space="preserve">Онда </w:t>
      </w:r>
      <w:r w:rsidR="00337A7E" w:rsidRPr="00494E0B">
        <w:rPr>
          <w:rFonts w:ascii="Times New Roman" w:hAnsi="Times New Roman" w:cs="Times New Roman"/>
          <w:sz w:val="24"/>
          <w:szCs w:val="24"/>
          <w:lang w:val="kk-KZ"/>
        </w:rPr>
        <w:t>тарихи-мәдени ескерткіштердің түпнұсқалары өзгеріп, жойылуы</w:t>
      </w:r>
      <w:r w:rsidR="00337A7E">
        <w:rPr>
          <w:rFonts w:ascii="Times New Roman" w:hAnsi="Times New Roman" w:cs="Times New Roman"/>
          <w:sz w:val="24"/>
          <w:szCs w:val="24"/>
          <w:lang w:val="kk-KZ"/>
        </w:rPr>
        <w:t xml:space="preserve">на </w:t>
      </w:r>
      <w:r w:rsidR="00337A7E" w:rsidRPr="003F6E7E">
        <w:rPr>
          <w:rFonts w:ascii="Times New Roman" w:hAnsi="Times New Roman" w:cs="Times New Roman"/>
          <w:color w:val="000000" w:themeColor="text1"/>
          <w:sz w:val="24"/>
          <w:szCs w:val="24"/>
          <w:lang w:val="kk-KZ"/>
        </w:rPr>
        <w:t>әкеліп соғатын мәселелер:</w:t>
      </w:r>
      <w:r w:rsidR="00337A7E" w:rsidRPr="00494E0B">
        <w:rPr>
          <w:rFonts w:ascii="Times New Roman" w:hAnsi="Times New Roman" w:cs="Times New Roman"/>
          <w:sz w:val="24"/>
          <w:szCs w:val="24"/>
          <w:lang w:val="kk-KZ"/>
        </w:rPr>
        <w:t xml:space="preserve"> </w:t>
      </w:r>
      <w:r w:rsidR="00F954E7" w:rsidRPr="00494E0B">
        <w:rPr>
          <w:rFonts w:ascii="Times New Roman" w:hAnsi="Times New Roman" w:cs="Times New Roman"/>
          <w:sz w:val="24"/>
          <w:szCs w:val="24"/>
          <w:lang w:val="kk-KZ"/>
        </w:rPr>
        <w:t>ұ</w:t>
      </w:r>
      <w:r w:rsidR="00182773" w:rsidRPr="00494E0B">
        <w:rPr>
          <w:rFonts w:ascii="Times New Roman" w:hAnsi="Times New Roman" w:cs="Times New Roman"/>
          <w:sz w:val="24"/>
          <w:szCs w:val="24"/>
          <w:lang w:val="kk-KZ"/>
        </w:rPr>
        <w:t>лттық мәдение</w:t>
      </w:r>
      <w:r w:rsidR="00551CB4" w:rsidRPr="00494E0B">
        <w:rPr>
          <w:rFonts w:ascii="Times New Roman" w:hAnsi="Times New Roman" w:cs="Times New Roman"/>
          <w:sz w:val="24"/>
          <w:szCs w:val="24"/>
          <w:lang w:val="kk-KZ"/>
        </w:rPr>
        <w:t>т</w:t>
      </w:r>
      <w:r w:rsidR="00182773" w:rsidRPr="00494E0B">
        <w:rPr>
          <w:rFonts w:ascii="Times New Roman" w:hAnsi="Times New Roman" w:cs="Times New Roman"/>
          <w:sz w:val="24"/>
          <w:szCs w:val="24"/>
          <w:lang w:val="kk-KZ"/>
        </w:rPr>
        <w:t>т</w:t>
      </w:r>
      <w:r w:rsidR="00551CB4" w:rsidRPr="00494E0B">
        <w:rPr>
          <w:rFonts w:ascii="Times New Roman" w:hAnsi="Times New Roman" w:cs="Times New Roman"/>
          <w:sz w:val="24"/>
          <w:szCs w:val="24"/>
          <w:lang w:val="kk-KZ"/>
        </w:rPr>
        <w:t>ің</w:t>
      </w:r>
      <w:r w:rsidR="00182773" w:rsidRPr="00494E0B">
        <w:rPr>
          <w:rFonts w:ascii="Times New Roman" w:hAnsi="Times New Roman" w:cs="Times New Roman"/>
          <w:sz w:val="24"/>
          <w:szCs w:val="24"/>
          <w:lang w:val="kk-KZ"/>
        </w:rPr>
        <w:t xml:space="preserve"> </w:t>
      </w:r>
      <w:r w:rsidR="00337A7E">
        <w:rPr>
          <w:rFonts w:ascii="Times New Roman" w:hAnsi="Times New Roman" w:cs="Times New Roman"/>
          <w:sz w:val="24"/>
          <w:szCs w:val="24"/>
          <w:lang w:val="kk-KZ"/>
        </w:rPr>
        <w:t xml:space="preserve">бұл маңызды </w:t>
      </w:r>
      <w:r w:rsidR="00337A7E" w:rsidRPr="003F6E7E">
        <w:rPr>
          <w:rFonts w:ascii="Times New Roman" w:hAnsi="Times New Roman" w:cs="Times New Roman"/>
          <w:color w:val="000000" w:themeColor="text1"/>
          <w:sz w:val="24"/>
          <w:szCs w:val="24"/>
          <w:lang w:val="kk-KZ"/>
        </w:rPr>
        <w:t>саладағы</w:t>
      </w:r>
      <w:r w:rsidR="00551CB4" w:rsidRPr="003F6E7E">
        <w:rPr>
          <w:rFonts w:ascii="Times New Roman" w:hAnsi="Times New Roman" w:cs="Times New Roman"/>
          <w:color w:val="000000" w:themeColor="text1"/>
          <w:sz w:val="24"/>
          <w:szCs w:val="24"/>
          <w:lang w:val="kk-KZ"/>
        </w:rPr>
        <w:t xml:space="preserve"> </w:t>
      </w:r>
      <w:r w:rsidR="00337A7E" w:rsidRPr="003F6E7E">
        <w:rPr>
          <w:rFonts w:ascii="Times New Roman" w:hAnsi="Times New Roman" w:cs="Times New Roman"/>
          <w:color w:val="000000" w:themeColor="text1"/>
          <w:sz w:val="24"/>
          <w:szCs w:val="24"/>
          <w:lang w:val="kk-KZ"/>
        </w:rPr>
        <w:t>кездесетін әдеттегі қиындықтары мен</w:t>
      </w:r>
      <w:r w:rsidR="00337A7E">
        <w:rPr>
          <w:rFonts w:ascii="Times New Roman" w:hAnsi="Times New Roman" w:cs="Times New Roman"/>
          <w:sz w:val="24"/>
          <w:szCs w:val="24"/>
          <w:lang w:val="kk-KZ"/>
        </w:rPr>
        <w:t xml:space="preserve"> кемшіліктер</w:t>
      </w:r>
      <w:r w:rsidR="00551CB4" w:rsidRPr="00494E0B">
        <w:rPr>
          <w:rFonts w:ascii="Times New Roman" w:hAnsi="Times New Roman" w:cs="Times New Roman"/>
          <w:sz w:val="24"/>
          <w:szCs w:val="24"/>
          <w:lang w:val="kk-KZ"/>
        </w:rPr>
        <w:t>і,</w:t>
      </w:r>
      <w:r w:rsidR="00337A7E">
        <w:rPr>
          <w:rFonts w:ascii="Times New Roman" w:hAnsi="Times New Roman" w:cs="Times New Roman"/>
          <w:sz w:val="24"/>
          <w:szCs w:val="24"/>
          <w:lang w:val="kk-KZ"/>
        </w:rPr>
        <w:t xml:space="preserve"> қорғау және </w:t>
      </w:r>
      <w:r w:rsidR="00337A7E" w:rsidRPr="003F6E7E">
        <w:rPr>
          <w:rFonts w:ascii="Times New Roman" w:hAnsi="Times New Roman" w:cs="Times New Roman"/>
          <w:color w:val="000000" w:themeColor="text1"/>
          <w:sz w:val="24"/>
          <w:szCs w:val="24"/>
          <w:lang w:val="kk-KZ"/>
        </w:rPr>
        <w:lastRenderedPageBreak/>
        <w:t>реставрациялау ісіндегі</w:t>
      </w:r>
      <w:r w:rsidR="00F954E7" w:rsidRPr="00494E0B">
        <w:rPr>
          <w:rFonts w:ascii="Times New Roman" w:hAnsi="Times New Roman" w:cs="Times New Roman"/>
          <w:sz w:val="24"/>
          <w:szCs w:val="24"/>
          <w:lang w:val="kk-KZ"/>
        </w:rPr>
        <w:t xml:space="preserve"> әдістемелік қателіктері</w:t>
      </w:r>
      <w:r w:rsidR="00551CB4" w:rsidRPr="00494E0B">
        <w:rPr>
          <w:rFonts w:ascii="Times New Roman" w:hAnsi="Times New Roman" w:cs="Times New Roman"/>
          <w:sz w:val="24"/>
          <w:szCs w:val="24"/>
          <w:lang w:val="kk-KZ"/>
        </w:rPr>
        <w:t xml:space="preserve"> </w:t>
      </w:r>
      <w:r w:rsidR="00337A7E">
        <w:rPr>
          <w:rFonts w:ascii="Times New Roman" w:hAnsi="Times New Roman" w:cs="Times New Roman"/>
          <w:sz w:val="24"/>
          <w:szCs w:val="24"/>
          <w:lang w:val="kk-KZ"/>
        </w:rPr>
        <w:t>сөз болды</w:t>
      </w:r>
      <w:r w:rsidR="00551CB4" w:rsidRPr="00494E0B">
        <w:rPr>
          <w:rFonts w:ascii="Times New Roman" w:hAnsi="Times New Roman" w:cs="Times New Roman"/>
          <w:sz w:val="24"/>
          <w:szCs w:val="24"/>
          <w:lang w:val="kk-KZ"/>
        </w:rPr>
        <w:t>.</w:t>
      </w:r>
      <w:r w:rsidR="00F954E7" w:rsidRPr="00146FE6">
        <w:rPr>
          <w:rFonts w:ascii="Times New Roman" w:hAnsi="Times New Roman" w:cs="Times New Roman"/>
          <w:color w:val="FF0000"/>
          <w:sz w:val="24"/>
          <w:szCs w:val="24"/>
          <w:lang w:val="kk-KZ"/>
        </w:rPr>
        <w:t xml:space="preserve"> </w:t>
      </w:r>
      <w:r w:rsidR="00337A7E" w:rsidRPr="003F6E7E">
        <w:rPr>
          <w:rFonts w:ascii="Times New Roman" w:hAnsi="Times New Roman" w:cs="Times New Roman"/>
          <w:color w:val="000000" w:themeColor="text1"/>
          <w:sz w:val="24"/>
          <w:szCs w:val="24"/>
          <w:lang w:val="kk-KZ"/>
        </w:rPr>
        <w:t xml:space="preserve">Осыған орай, </w:t>
      </w:r>
      <w:r w:rsidR="008248EC" w:rsidRPr="003F6E7E">
        <w:rPr>
          <w:rFonts w:ascii="Times New Roman" w:hAnsi="Times New Roman" w:cs="Times New Roman"/>
          <w:color w:val="000000" w:themeColor="text1"/>
          <w:sz w:val="24"/>
          <w:szCs w:val="24"/>
          <w:lang w:val="kk-KZ"/>
        </w:rPr>
        <w:t>мәдениетіміз үшін</w:t>
      </w:r>
      <w:r w:rsidR="00F954E7" w:rsidRPr="003F6E7E">
        <w:rPr>
          <w:rFonts w:ascii="Times New Roman" w:hAnsi="Times New Roman" w:cs="Times New Roman"/>
          <w:color w:val="000000" w:themeColor="text1"/>
          <w:sz w:val="24"/>
          <w:szCs w:val="24"/>
          <w:lang w:val="kk-KZ"/>
        </w:rPr>
        <w:t xml:space="preserve"> аса маңызды </w:t>
      </w:r>
      <w:r w:rsidR="008248EC" w:rsidRPr="003F6E7E">
        <w:rPr>
          <w:rFonts w:ascii="Times New Roman" w:hAnsi="Times New Roman" w:cs="Times New Roman"/>
          <w:color w:val="000000" w:themeColor="text1"/>
          <w:sz w:val="24"/>
          <w:szCs w:val="24"/>
          <w:lang w:val="kk-KZ"/>
        </w:rPr>
        <w:t>болып табылатын</w:t>
      </w:r>
      <w:r w:rsidR="008248EC" w:rsidRPr="003F6E7E">
        <w:rPr>
          <w:rFonts w:ascii="Times New Roman" w:hAnsi="Times New Roman" w:cs="Times New Roman"/>
          <w:b/>
          <w:color w:val="000000" w:themeColor="text1"/>
          <w:sz w:val="24"/>
          <w:szCs w:val="24"/>
          <w:lang w:val="kk-KZ"/>
        </w:rPr>
        <w:t xml:space="preserve"> ескерткіштану бағытын</w:t>
      </w:r>
      <w:r w:rsidR="008248EC" w:rsidRPr="003F6E7E">
        <w:rPr>
          <w:rFonts w:ascii="Times New Roman" w:hAnsi="Times New Roman" w:cs="Times New Roman"/>
          <w:color w:val="000000" w:themeColor="text1"/>
          <w:sz w:val="24"/>
          <w:szCs w:val="24"/>
          <w:lang w:val="kk-KZ"/>
        </w:rPr>
        <w:t xml:space="preserve"> дамыту қазіргі уақытта </w:t>
      </w:r>
      <w:r w:rsidR="00076FBA" w:rsidRPr="003F6E7E">
        <w:rPr>
          <w:rFonts w:ascii="Times New Roman" w:hAnsi="Times New Roman" w:cs="Times New Roman"/>
          <w:color w:val="000000" w:themeColor="text1"/>
          <w:sz w:val="24"/>
          <w:szCs w:val="24"/>
          <w:lang w:val="kk-KZ"/>
        </w:rPr>
        <w:t xml:space="preserve">күн тәртібінде </w:t>
      </w:r>
      <w:r w:rsidR="008248EC" w:rsidRPr="003F6E7E">
        <w:rPr>
          <w:rFonts w:ascii="Times New Roman" w:hAnsi="Times New Roman" w:cs="Times New Roman"/>
          <w:color w:val="000000" w:themeColor="text1"/>
          <w:sz w:val="24"/>
          <w:szCs w:val="24"/>
          <w:lang w:val="kk-KZ"/>
        </w:rPr>
        <w:t>тұрған</w:t>
      </w:r>
      <w:r w:rsidR="00A951CC" w:rsidRPr="003F6E7E">
        <w:rPr>
          <w:rFonts w:ascii="Times New Roman" w:hAnsi="Times New Roman" w:cs="Times New Roman"/>
          <w:color w:val="000000" w:themeColor="text1"/>
          <w:sz w:val="24"/>
          <w:szCs w:val="24"/>
          <w:lang w:val="kk-KZ"/>
        </w:rPr>
        <w:t xml:space="preserve"> </w:t>
      </w:r>
      <w:r w:rsidR="008248EC" w:rsidRPr="003F6E7E">
        <w:rPr>
          <w:rFonts w:ascii="Times New Roman" w:hAnsi="Times New Roman" w:cs="Times New Roman"/>
          <w:color w:val="000000" w:themeColor="text1"/>
          <w:sz w:val="24"/>
          <w:szCs w:val="24"/>
          <w:lang w:val="kk-KZ"/>
        </w:rPr>
        <w:t xml:space="preserve">өткір мәселе екені </w:t>
      </w:r>
      <w:r w:rsidR="00076FBA" w:rsidRPr="003F6E7E">
        <w:rPr>
          <w:rFonts w:ascii="Times New Roman" w:hAnsi="Times New Roman" w:cs="Times New Roman"/>
          <w:color w:val="000000" w:themeColor="text1"/>
          <w:sz w:val="24"/>
          <w:szCs w:val="24"/>
          <w:lang w:val="kk-KZ"/>
        </w:rPr>
        <w:t>толықтай мойындалды.</w:t>
      </w:r>
      <w:r w:rsidR="00C17A3F" w:rsidRPr="00146FE6">
        <w:rPr>
          <w:rFonts w:ascii="Times New Roman" w:hAnsi="Times New Roman" w:cs="Times New Roman"/>
          <w:color w:val="FF0000"/>
          <w:sz w:val="24"/>
          <w:szCs w:val="24"/>
          <w:lang w:val="kk-KZ"/>
        </w:rPr>
        <w:t xml:space="preserve"> </w:t>
      </w:r>
      <w:r w:rsidR="00C17A3F" w:rsidRPr="00494E0B">
        <w:rPr>
          <w:rFonts w:ascii="Times New Roman" w:hAnsi="Times New Roman" w:cs="Times New Roman"/>
          <w:sz w:val="24"/>
          <w:szCs w:val="24"/>
          <w:lang w:val="kk-KZ"/>
        </w:rPr>
        <w:t xml:space="preserve">Бүгінгі таңда осы бағыттағы бірінші кезектегі өзекті салалардың бірі </w:t>
      </w:r>
      <w:r w:rsidR="008248EC" w:rsidRPr="00494E0B">
        <w:rPr>
          <w:rFonts w:ascii="Times New Roman" w:hAnsi="Times New Roman" w:cs="Times New Roman"/>
          <w:sz w:val="24"/>
          <w:szCs w:val="24"/>
          <w:lang w:val="kk-KZ"/>
        </w:rPr>
        <w:t>қазақ тарихы мен мәдениетіне қатысты және негізінен Қазақстанның далалық алқабында орналасқан соңғы ғасырлардың ескерткіштерін (кейбірі әлі күнге дейін сақталған) жүйелі түрде іздеп табуға, кешенді зерттеуге, кеңінен жариялауға, қо</w:t>
      </w:r>
      <w:r w:rsidR="00D75227">
        <w:rPr>
          <w:rFonts w:ascii="Times New Roman" w:hAnsi="Times New Roman" w:cs="Times New Roman"/>
          <w:sz w:val="24"/>
          <w:szCs w:val="24"/>
          <w:lang w:val="kk-KZ"/>
        </w:rPr>
        <w:t>р</w:t>
      </w:r>
      <w:r w:rsidR="008248EC" w:rsidRPr="00494E0B">
        <w:rPr>
          <w:rFonts w:ascii="Times New Roman" w:hAnsi="Times New Roman" w:cs="Times New Roman"/>
          <w:sz w:val="24"/>
          <w:szCs w:val="24"/>
          <w:lang w:val="kk-KZ"/>
        </w:rPr>
        <w:t>ғауға, сақтауға, пайдалануға бағытталған</w:t>
      </w:r>
      <w:r w:rsidR="008248EC">
        <w:rPr>
          <w:rFonts w:ascii="Times New Roman" w:hAnsi="Times New Roman" w:cs="Times New Roman"/>
          <w:b/>
          <w:sz w:val="24"/>
          <w:szCs w:val="24"/>
          <w:lang w:val="kk-KZ"/>
        </w:rPr>
        <w:t xml:space="preserve"> «қазақ</w:t>
      </w:r>
      <w:r w:rsidR="00C17A3F" w:rsidRPr="00494E0B">
        <w:rPr>
          <w:rFonts w:ascii="Times New Roman" w:hAnsi="Times New Roman" w:cs="Times New Roman"/>
          <w:b/>
          <w:sz w:val="24"/>
          <w:szCs w:val="24"/>
          <w:lang w:val="kk-KZ"/>
        </w:rPr>
        <w:t xml:space="preserve"> ескерткіштануы»</w:t>
      </w:r>
      <w:r w:rsidR="00484F5A">
        <w:rPr>
          <w:rFonts w:ascii="Times New Roman" w:hAnsi="Times New Roman" w:cs="Times New Roman"/>
          <w:sz w:val="24"/>
          <w:szCs w:val="24"/>
          <w:lang w:val="kk-KZ"/>
        </w:rPr>
        <w:t xml:space="preserve"> болуы тиіс</w:t>
      </w:r>
      <w:r w:rsidR="00C17A3F" w:rsidRPr="00494E0B">
        <w:rPr>
          <w:rFonts w:ascii="Times New Roman" w:hAnsi="Times New Roman" w:cs="Times New Roman"/>
          <w:sz w:val="24"/>
          <w:szCs w:val="24"/>
          <w:lang w:val="kk-KZ"/>
        </w:rPr>
        <w:t>.</w:t>
      </w:r>
      <w:r w:rsidR="002865A4" w:rsidRPr="00494E0B">
        <w:rPr>
          <w:rFonts w:ascii="Times New Roman" w:hAnsi="Times New Roman" w:cs="Times New Roman"/>
          <w:sz w:val="24"/>
          <w:szCs w:val="24"/>
          <w:lang w:val="kk-KZ"/>
        </w:rPr>
        <w:t xml:space="preserve"> Бұл міндетті тез </w:t>
      </w:r>
      <w:r w:rsidR="00484F5A" w:rsidRPr="00494E0B">
        <w:rPr>
          <w:rFonts w:ascii="Times New Roman" w:hAnsi="Times New Roman" w:cs="Times New Roman"/>
          <w:sz w:val="24"/>
          <w:szCs w:val="24"/>
          <w:lang w:val="kk-KZ"/>
        </w:rPr>
        <w:t xml:space="preserve">жүзеге </w:t>
      </w:r>
      <w:r w:rsidR="002865A4" w:rsidRPr="00494E0B">
        <w:rPr>
          <w:rFonts w:ascii="Times New Roman" w:hAnsi="Times New Roman" w:cs="Times New Roman"/>
          <w:sz w:val="24"/>
          <w:szCs w:val="24"/>
          <w:lang w:val="kk-KZ"/>
        </w:rPr>
        <w:t>асырудың қажеттілігі жоғарыда аталған себептермен қатар</w:t>
      </w:r>
      <w:r w:rsidR="00484F5A">
        <w:rPr>
          <w:rFonts w:ascii="Times New Roman" w:hAnsi="Times New Roman" w:cs="Times New Roman"/>
          <w:sz w:val="24"/>
          <w:szCs w:val="24"/>
          <w:lang w:val="kk-KZ"/>
        </w:rPr>
        <w:t>,</w:t>
      </w:r>
      <w:r w:rsidR="002865A4" w:rsidRPr="00494E0B">
        <w:rPr>
          <w:rFonts w:ascii="Times New Roman" w:hAnsi="Times New Roman" w:cs="Times New Roman"/>
          <w:sz w:val="24"/>
          <w:szCs w:val="24"/>
          <w:lang w:val="kk-KZ"/>
        </w:rPr>
        <w:t xml:space="preserve"> осы ескерткіштердің көпшілігі</w:t>
      </w:r>
      <w:r w:rsidR="00484F5A">
        <w:rPr>
          <w:rFonts w:ascii="Times New Roman" w:hAnsi="Times New Roman" w:cs="Times New Roman"/>
          <w:sz w:val="24"/>
          <w:szCs w:val="24"/>
          <w:lang w:val="kk-KZ"/>
        </w:rPr>
        <w:t>нің бұзылу шегіне жетуі</w:t>
      </w:r>
      <w:r w:rsidR="002865A4" w:rsidRPr="00494E0B">
        <w:rPr>
          <w:rFonts w:ascii="Times New Roman" w:hAnsi="Times New Roman" w:cs="Times New Roman"/>
          <w:sz w:val="24"/>
          <w:szCs w:val="24"/>
          <w:lang w:val="kk-KZ"/>
        </w:rPr>
        <w:t xml:space="preserve"> </w:t>
      </w:r>
      <w:r w:rsidR="00484F5A">
        <w:rPr>
          <w:rFonts w:ascii="Times New Roman" w:hAnsi="Times New Roman" w:cs="Times New Roman"/>
          <w:sz w:val="24"/>
          <w:szCs w:val="24"/>
          <w:lang w:val="kk-KZ"/>
        </w:rPr>
        <w:t>мен</w:t>
      </w:r>
      <w:r w:rsidR="002865A4" w:rsidRPr="00494E0B">
        <w:rPr>
          <w:rFonts w:ascii="Times New Roman" w:hAnsi="Times New Roman" w:cs="Times New Roman"/>
          <w:sz w:val="24"/>
          <w:szCs w:val="24"/>
          <w:lang w:val="kk-KZ"/>
        </w:rPr>
        <w:t xml:space="preserve"> жойылу </w:t>
      </w:r>
      <w:r w:rsidR="00484F5A">
        <w:rPr>
          <w:rFonts w:ascii="Times New Roman" w:hAnsi="Times New Roman" w:cs="Times New Roman"/>
          <w:sz w:val="24"/>
          <w:szCs w:val="24"/>
          <w:lang w:val="kk-KZ"/>
        </w:rPr>
        <w:t>алдында тұруынан туындайды.</w:t>
      </w:r>
    </w:p>
    <w:p w:rsidR="007B51B3" w:rsidRPr="00494E0B" w:rsidRDefault="007B51B3" w:rsidP="00484F5A">
      <w:pPr>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sz w:val="24"/>
          <w:szCs w:val="24"/>
          <w:lang w:val="kk-KZ"/>
        </w:rPr>
        <w:t>Сонымен, ескерткіштану бағытын дамыту Қазақстан Республикасының мемлекеттік саясатының мәдени, идеологиялық және ұлттық қауіпсіздік саласындағы маңызды бөлігі болып табылатынды</w:t>
      </w:r>
      <w:r w:rsidR="00484F5A">
        <w:rPr>
          <w:rFonts w:ascii="Times New Roman" w:hAnsi="Times New Roman" w:cs="Times New Roman"/>
          <w:sz w:val="24"/>
          <w:szCs w:val="24"/>
          <w:lang w:val="kk-KZ"/>
        </w:rPr>
        <w:t>ғы сөзсіз</w:t>
      </w:r>
      <w:r w:rsidRPr="00494E0B">
        <w:rPr>
          <w:rFonts w:ascii="Times New Roman" w:hAnsi="Times New Roman" w:cs="Times New Roman"/>
          <w:sz w:val="24"/>
          <w:szCs w:val="24"/>
          <w:lang w:val="kk-KZ"/>
        </w:rPr>
        <w:t xml:space="preserve">, </w:t>
      </w:r>
      <w:r w:rsidR="00484F5A">
        <w:rPr>
          <w:rFonts w:ascii="Times New Roman" w:hAnsi="Times New Roman" w:cs="Times New Roman"/>
          <w:sz w:val="24"/>
          <w:szCs w:val="24"/>
          <w:lang w:val="kk-KZ"/>
        </w:rPr>
        <w:t xml:space="preserve">олай болса, </w:t>
      </w:r>
      <w:r w:rsidRPr="00494E0B">
        <w:rPr>
          <w:rFonts w:ascii="Times New Roman" w:hAnsi="Times New Roman" w:cs="Times New Roman"/>
          <w:sz w:val="24"/>
          <w:szCs w:val="24"/>
          <w:lang w:val="kk-KZ"/>
        </w:rPr>
        <w:t>осы саланың</w:t>
      </w:r>
      <w:r w:rsidR="00484F5A">
        <w:rPr>
          <w:rFonts w:ascii="Times New Roman" w:hAnsi="Times New Roman" w:cs="Times New Roman"/>
          <w:sz w:val="24"/>
          <w:szCs w:val="24"/>
          <w:lang w:val="kk-KZ"/>
        </w:rPr>
        <w:t xml:space="preserve"> </w:t>
      </w:r>
      <w:r w:rsidR="00484F5A" w:rsidRPr="003F6E7E">
        <w:rPr>
          <w:rFonts w:ascii="Times New Roman" w:hAnsi="Times New Roman" w:cs="Times New Roman"/>
          <w:color w:val="000000" w:themeColor="text1"/>
          <w:sz w:val="24"/>
          <w:szCs w:val="24"/>
          <w:lang w:val="kk-KZ"/>
        </w:rPr>
        <w:t>ғылыми-әдістемелік,</w:t>
      </w:r>
      <w:r w:rsidRPr="00494E0B">
        <w:rPr>
          <w:rFonts w:ascii="Times New Roman" w:hAnsi="Times New Roman" w:cs="Times New Roman"/>
          <w:sz w:val="24"/>
          <w:szCs w:val="24"/>
          <w:lang w:val="kk-KZ"/>
        </w:rPr>
        <w:t xml:space="preserve"> ғылыми-ұйымдастыру негіздерін </w:t>
      </w:r>
      <w:r w:rsidR="003F6E7E" w:rsidRPr="003F6E7E">
        <w:rPr>
          <w:rFonts w:ascii="Times New Roman" w:hAnsi="Times New Roman" w:cs="Times New Roman"/>
          <w:color w:val="000000" w:themeColor="text1"/>
          <w:sz w:val="24"/>
          <w:szCs w:val="24"/>
          <w:lang w:val="kk-KZ"/>
        </w:rPr>
        <w:t>мамандардың ынтымақ</w:t>
      </w:r>
      <w:r w:rsidR="00484F5A" w:rsidRPr="003F6E7E">
        <w:rPr>
          <w:rFonts w:ascii="Times New Roman" w:hAnsi="Times New Roman" w:cs="Times New Roman"/>
          <w:color w:val="000000" w:themeColor="text1"/>
          <w:sz w:val="24"/>
          <w:szCs w:val="24"/>
          <w:lang w:val="kk-KZ"/>
        </w:rPr>
        <w:t>ты іс-қимылы нәтижесінде</w:t>
      </w:r>
      <w:r w:rsidR="00484F5A">
        <w:rPr>
          <w:rFonts w:ascii="Times New Roman" w:hAnsi="Times New Roman" w:cs="Times New Roman"/>
          <w:sz w:val="24"/>
          <w:szCs w:val="24"/>
          <w:lang w:val="kk-KZ"/>
        </w:rPr>
        <w:t xml:space="preserve"> </w:t>
      </w:r>
      <w:r w:rsidRPr="00494E0B">
        <w:rPr>
          <w:rFonts w:ascii="Times New Roman" w:hAnsi="Times New Roman" w:cs="Times New Roman"/>
          <w:sz w:val="24"/>
          <w:szCs w:val="24"/>
          <w:lang w:val="kk-KZ"/>
        </w:rPr>
        <w:t>шешу айрықша маңызды әрі өзекті.</w:t>
      </w:r>
    </w:p>
    <w:p w:rsidR="0090043E" w:rsidRPr="00494E0B" w:rsidRDefault="0090043E" w:rsidP="00484F5A">
      <w:pPr>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sz w:val="24"/>
          <w:szCs w:val="24"/>
          <w:lang w:val="kk-KZ"/>
        </w:rPr>
        <w:t>Симпозиум барысында мынадай мәселелерді</w:t>
      </w:r>
      <w:r w:rsidR="00356BCB" w:rsidRPr="00494E0B">
        <w:rPr>
          <w:rFonts w:ascii="Times New Roman" w:hAnsi="Times New Roman" w:cs="Times New Roman"/>
          <w:sz w:val="24"/>
          <w:szCs w:val="24"/>
          <w:lang w:val="kk-KZ"/>
        </w:rPr>
        <w:t xml:space="preserve"> кең түрде</w:t>
      </w:r>
      <w:r w:rsidRPr="00494E0B">
        <w:rPr>
          <w:rFonts w:ascii="Times New Roman" w:hAnsi="Times New Roman" w:cs="Times New Roman"/>
          <w:sz w:val="24"/>
          <w:szCs w:val="24"/>
          <w:lang w:val="kk-KZ"/>
        </w:rPr>
        <w:t xml:space="preserve"> </w:t>
      </w:r>
      <w:r w:rsidR="00356BCB" w:rsidRPr="00494E0B">
        <w:rPr>
          <w:rFonts w:ascii="Times New Roman" w:hAnsi="Times New Roman" w:cs="Times New Roman"/>
          <w:sz w:val="24"/>
          <w:szCs w:val="24"/>
          <w:lang w:val="kk-KZ"/>
        </w:rPr>
        <w:t>талқыла</w:t>
      </w:r>
      <w:r w:rsidR="00A65BEC" w:rsidRPr="00494E0B">
        <w:rPr>
          <w:rFonts w:ascii="Times New Roman" w:hAnsi="Times New Roman" w:cs="Times New Roman"/>
          <w:sz w:val="24"/>
          <w:szCs w:val="24"/>
          <w:lang w:val="kk-KZ"/>
        </w:rPr>
        <w:t>у жоспарланып о</w:t>
      </w:r>
      <w:r w:rsidRPr="00494E0B">
        <w:rPr>
          <w:rFonts w:ascii="Times New Roman" w:hAnsi="Times New Roman" w:cs="Times New Roman"/>
          <w:sz w:val="24"/>
          <w:szCs w:val="24"/>
          <w:lang w:val="kk-KZ"/>
        </w:rPr>
        <w:t xml:space="preserve">тыр: </w:t>
      </w:r>
      <w:r w:rsidR="00356BCB" w:rsidRPr="00494E0B">
        <w:rPr>
          <w:rFonts w:ascii="Times New Roman" w:hAnsi="Times New Roman" w:cs="Times New Roman"/>
          <w:sz w:val="24"/>
          <w:szCs w:val="24"/>
          <w:lang w:val="kk-KZ"/>
        </w:rPr>
        <w:t xml:space="preserve">қазіргі таңдағы </w:t>
      </w:r>
      <w:r w:rsidRPr="00494E0B">
        <w:rPr>
          <w:rFonts w:ascii="Times New Roman" w:hAnsi="Times New Roman" w:cs="Times New Roman"/>
          <w:sz w:val="24"/>
          <w:szCs w:val="24"/>
          <w:lang w:val="kk-KZ"/>
        </w:rPr>
        <w:t>ескерткіштану</w:t>
      </w:r>
      <w:r w:rsidR="009445EC" w:rsidRPr="00494E0B">
        <w:rPr>
          <w:rFonts w:ascii="Times New Roman" w:hAnsi="Times New Roman" w:cs="Times New Roman"/>
          <w:sz w:val="24"/>
          <w:szCs w:val="24"/>
          <w:lang w:val="kk-KZ"/>
        </w:rPr>
        <w:t xml:space="preserve">дың </w:t>
      </w:r>
      <w:r w:rsidRPr="00494E0B">
        <w:rPr>
          <w:rFonts w:ascii="Times New Roman" w:hAnsi="Times New Roman" w:cs="Times New Roman"/>
          <w:sz w:val="24"/>
          <w:szCs w:val="24"/>
          <w:lang w:val="kk-KZ"/>
        </w:rPr>
        <w:t>өзекті</w:t>
      </w:r>
      <w:r w:rsidR="009445EC" w:rsidRPr="00494E0B">
        <w:rPr>
          <w:rFonts w:ascii="Times New Roman" w:hAnsi="Times New Roman" w:cs="Times New Roman"/>
          <w:sz w:val="24"/>
          <w:szCs w:val="24"/>
          <w:lang w:val="kk-KZ"/>
        </w:rPr>
        <w:t xml:space="preserve"> проблемалары, тарихи және мәдени ескерткіштерді</w:t>
      </w:r>
      <w:r w:rsidR="00A951CC" w:rsidRPr="00A951CC">
        <w:rPr>
          <w:rFonts w:ascii="Times New Roman" w:hAnsi="Times New Roman" w:cs="Times New Roman"/>
          <w:sz w:val="24"/>
          <w:szCs w:val="24"/>
          <w:lang w:val="kk-KZ"/>
        </w:rPr>
        <w:t xml:space="preserve"> </w:t>
      </w:r>
      <w:r w:rsidR="00A951CC" w:rsidRPr="00494E0B">
        <w:rPr>
          <w:rFonts w:ascii="Times New Roman" w:hAnsi="Times New Roman" w:cs="Times New Roman"/>
          <w:sz w:val="24"/>
          <w:szCs w:val="24"/>
          <w:lang w:val="kk-KZ"/>
        </w:rPr>
        <w:t>далалық</w:t>
      </w:r>
      <w:r w:rsidR="009445EC" w:rsidRPr="00494E0B">
        <w:rPr>
          <w:rFonts w:ascii="Times New Roman" w:hAnsi="Times New Roman" w:cs="Times New Roman"/>
          <w:sz w:val="24"/>
          <w:szCs w:val="24"/>
          <w:lang w:val="kk-KZ"/>
        </w:rPr>
        <w:t xml:space="preserve"> зерттеудің </w:t>
      </w:r>
      <w:r w:rsidR="00A951CC">
        <w:rPr>
          <w:rFonts w:ascii="Times New Roman" w:hAnsi="Times New Roman" w:cs="Times New Roman"/>
          <w:sz w:val="24"/>
          <w:szCs w:val="24"/>
          <w:lang w:val="kk-KZ"/>
        </w:rPr>
        <w:t xml:space="preserve">методикасы; </w:t>
      </w:r>
      <w:r w:rsidR="009445EC" w:rsidRPr="00494E0B">
        <w:rPr>
          <w:rFonts w:ascii="Times New Roman" w:hAnsi="Times New Roman" w:cs="Times New Roman"/>
          <w:sz w:val="24"/>
          <w:szCs w:val="24"/>
          <w:lang w:val="kk-KZ"/>
        </w:rPr>
        <w:t>соңғы жылдардағы экспедициялық ізденістердің нәтижесі, қазақ халқының мемориалды-культтік архитектура</w:t>
      </w:r>
      <w:r w:rsidR="00E13538" w:rsidRPr="00494E0B">
        <w:rPr>
          <w:rFonts w:ascii="Times New Roman" w:hAnsi="Times New Roman" w:cs="Times New Roman"/>
          <w:sz w:val="24"/>
          <w:szCs w:val="24"/>
          <w:lang w:val="kk-KZ"/>
        </w:rPr>
        <w:t>лық</w:t>
      </w:r>
      <w:r w:rsidR="009445EC" w:rsidRPr="00494E0B">
        <w:rPr>
          <w:rFonts w:ascii="Times New Roman" w:hAnsi="Times New Roman" w:cs="Times New Roman"/>
          <w:sz w:val="24"/>
          <w:szCs w:val="24"/>
          <w:lang w:val="kk-KZ"/>
        </w:rPr>
        <w:t xml:space="preserve"> ескерткіштерінің, қоныстық кешендердің, эпиграфикалық ескерткіштердің зерттелуі; ескерткіштердің типологиясы мен атрибуция мәселелері; ескерткіштердің реставрация, консервация, қорғау және тіркеу мәселелері; ескерткіштер негізінде туризмнің дамуы және т.б.</w:t>
      </w:r>
      <w:r w:rsidR="00A65BEC" w:rsidRPr="00494E0B">
        <w:rPr>
          <w:rFonts w:ascii="Times New Roman" w:hAnsi="Times New Roman" w:cs="Times New Roman"/>
          <w:sz w:val="24"/>
          <w:szCs w:val="24"/>
          <w:lang w:val="kk-KZ"/>
        </w:rPr>
        <w:t xml:space="preserve"> Сондай-ақ, Қазақстан ескерткіштану Ассоциациясын құру</w:t>
      </w:r>
      <w:r w:rsidR="00356BCB" w:rsidRPr="00494E0B">
        <w:rPr>
          <w:rFonts w:ascii="Times New Roman" w:hAnsi="Times New Roman" w:cs="Times New Roman"/>
          <w:sz w:val="24"/>
          <w:szCs w:val="24"/>
          <w:lang w:val="kk-KZ"/>
        </w:rPr>
        <w:t>ды</w:t>
      </w:r>
      <w:r w:rsidR="00484F5A">
        <w:rPr>
          <w:rFonts w:ascii="Times New Roman" w:hAnsi="Times New Roman" w:cs="Times New Roman"/>
          <w:sz w:val="24"/>
          <w:szCs w:val="24"/>
          <w:lang w:val="kk-KZ"/>
        </w:rPr>
        <w:t xml:space="preserve"> талқыға салу</w:t>
      </w:r>
      <w:r w:rsidR="00A65BEC" w:rsidRPr="00494E0B">
        <w:rPr>
          <w:rFonts w:ascii="Times New Roman" w:hAnsi="Times New Roman" w:cs="Times New Roman"/>
          <w:sz w:val="24"/>
          <w:szCs w:val="24"/>
          <w:lang w:val="kk-KZ"/>
        </w:rPr>
        <w:t xml:space="preserve"> және </w:t>
      </w:r>
      <w:r w:rsidR="00356BCB" w:rsidRPr="00494E0B">
        <w:rPr>
          <w:rFonts w:ascii="Times New Roman" w:hAnsi="Times New Roman" w:cs="Times New Roman"/>
          <w:sz w:val="24"/>
          <w:szCs w:val="24"/>
          <w:lang w:val="kk-KZ"/>
        </w:rPr>
        <w:t xml:space="preserve">арнайы </w:t>
      </w:r>
      <w:r w:rsidR="00A65BEC" w:rsidRPr="00494E0B">
        <w:rPr>
          <w:rFonts w:ascii="Times New Roman" w:hAnsi="Times New Roman" w:cs="Times New Roman"/>
          <w:sz w:val="24"/>
          <w:szCs w:val="24"/>
          <w:lang w:val="kk-KZ"/>
        </w:rPr>
        <w:t>«Қазақстан ескерткіштануы» басылымын/журналын шығаруды ұйымдастыру</w:t>
      </w:r>
      <w:r w:rsidR="00484F5A" w:rsidRPr="00484F5A">
        <w:rPr>
          <w:rFonts w:ascii="Times New Roman" w:hAnsi="Times New Roman" w:cs="Times New Roman"/>
          <w:sz w:val="24"/>
          <w:szCs w:val="24"/>
          <w:lang w:val="kk-KZ"/>
        </w:rPr>
        <w:t xml:space="preserve"> </w:t>
      </w:r>
      <w:r w:rsidR="00484F5A">
        <w:rPr>
          <w:rFonts w:ascii="Times New Roman" w:hAnsi="Times New Roman" w:cs="Times New Roman"/>
          <w:sz w:val="24"/>
          <w:szCs w:val="24"/>
          <w:lang w:val="kk-KZ"/>
        </w:rPr>
        <w:t>мәселелері</w:t>
      </w:r>
      <w:r w:rsidR="00484F5A" w:rsidRPr="00494E0B">
        <w:rPr>
          <w:rFonts w:ascii="Times New Roman" w:hAnsi="Times New Roman" w:cs="Times New Roman"/>
          <w:sz w:val="24"/>
          <w:szCs w:val="24"/>
          <w:lang w:val="kk-KZ"/>
        </w:rPr>
        <w:t xml:space="preserve"> </w:t>
      </w:r>
      <w:r w:rsidR="00484F5A">
        <w:rPr>
          <w:rFonts w:ascii="Times New Roman" w:hAnsi="Times New Roman" w:cs="Times New Roman"/>
          <w:sz w:val="24"/>
          <w:szCs w:val="24"/>
          <w:lang w:val="kk-KZ"/>
        </w:rPr>
        <w:t>де</w:t>
      </w:r>
      <w:r w:rsidR="00970925">
        <w:rPr>
          <w:rFonts w:ascii="Times New Roman" w:hAnsi="Times New Roman" w:cs="Times New Roman"/>
          <w:sz w:val="24"/>
          <w:szCs w:val="24"/>
          <w:lang w:val="kk-KZ"/>
        </w:rPr>
        <w:t xml:space="preserve"> маңызды</w:t>
      </w:r>
      <w:r w:rsidR="00A65BEC" w:rsidRPr="00494E0B">
        <w:rPr>
          <w:rFonts w:ascii="Times New Roman" w:hAnsi="Times New Roman" w:cs="Times New Roman"/>
          <w:sz w:val="24"/>
          <w:szCs w:val="24"/>
          <w:lang w:val="kk-KZ"/>
        </w:rPr>
        <w:t xml:space="preserve">.  </w:t>
      </w:r>
    </w:p>
    <w:p w:rsidR="00356BCB" w:rsidRPr="00494E0B" w:rsidRDefault="007B51B3" w:rsidP="00494E0B">
      <w:pPr>
        <w:pStyle w:val="a5"/>
        <w:spacing w:after="0"/>
        <w:ind w:firstLine="567"/>
        <w:jc w:val="center"/>
        <w:rPr>
          <w:b/>
          <w:lang w:val="kk-KZ"/>
        </w:rPr>
      </w:pPr>
      <w:r w:rsidRPr="00494E0B">
        <w:rPr>
          <w:b/>
          <w:lang w:val="kk-KZ"/>
        </w:rPr>
        <w:t xml:space="preserve">  </w:t>
      </w:r>
      <w:r w:rsidR="002865A4" w:rsidRPr="00494E0B">
        <w:rPr>
          <w:b/>
          <w:lang w:val="kk-KZ"/>
        </w:rPr>
        <w:t xml:space="preserve"> </w:t>
      </w:r>
      <w:r w:rsidR="00C17A3F" w:rsidRPr="00494E0B">
        <w:rPr>
          <w:b/>
          <w:lang w:val="kk-KZ"/>
        </w:rPr>
        <w:t xml:space="preserve"> </w:t>
      </w:r>
      <w:r w:rsidR="00F954E7" w:rsidRPr="00494E0B">
        <w:rPr>
          <w:b/>
          <w:lang w:val="kk-KZ"/>
        </w:rPr>
        <w:t xml:space="preserve"> </w:t>
      </w:r>
      <w:r w:rsidR="004E0D74" w:rsidRPr="00494E0B">
        <w:rPr>
          <w:b/>
          <w:lang w:val="kk-KZ"/>
        </w:rPr>
        <w:t xml:space="preserve">  </w:t>
      </w:r>
    </w:p>
    <w:p w:rsidR="00356BCB" w:rsidRPr="00494E0B" w:rsidRDefault="00356BCB" w:rsidP="00494E0B">
      <w:pPr>
        <w:pStyle w:val="a5"/>
        <w:spacing w:after="0"/>
        <w:ind w:firstLine="567"/>
        <w:jc w:val="center"/>
        <w:rPr>
          <w:b/>
          <w:lang w:val="kk-KZ"/>
        </w:rPr>
      </w:pPr>
      <w:r w:rsidRPr="00494E0B">
        <w:rPr>
          <w:b/>
          <w:lang w:val="kk-KZ"/>
        </w:rPr>
        <w:t>Шақырылады</w:t>
      </w:r>
    </w:p>
    <w:p w:rsidR="00356BCB" w:rsidRPr="00494E0B" w:rsidRDefault="006B1D58" w:rsidP="00494E0B">
      <w:pPr>
        <w:pStyle w:val="a5"/>
        <w:spacing w:after="0"/>
        <w:ind w:firstLine="567"/>
        <w:jc w:val="both"/>
        <w:rPr>
          <w:lang w:val="kk-KZ"/>
        </w:rPr>
      </w:pPr>
      <w:r w:rsidRPr="00494E0B">
        <w:rPr>
          <w:lang w:val="kk-KZ"/>
        </w:rPr>
        <w:t xml:space="preserve">Ескерткіштану саласындағы және пәнаралық ғылыми-практикалық бағыттағы мамандар: археологтар, этнологтар, этноархеологтар, архитекторлар, реставраторолар, өнертанушылар, тарихшылар, тарихи-мәдени мұраларды қорғау жөніндегі инспекция өкілдері және т.б. </w:t>
      </w:r>
    </w:p>
    <w:p w:rsidR="00317347" w:rsidRPr="00494E0B" w:rsidRDefault="00317347" w:rsidP="00494E0B">
      <w:pPr>
        <w:pStyle w:val="a5"/>
        <w:spacing w:after="0"/>
        <w:ind w:firstLine="567"/>
        <w:jc w:val="both"/>
        <w:rPr>
          <w:color w:val="000000"/>
          <w:lang w:val="kk-KZ"/>
        </w:rPr>
      </w:pPr>
    </w:p>
    <w:p w:rsidR="007529A0" w:rsidRPr="00494E0B" w:rsidRDefault="00317347" w:rsidP="00494E0B">
      <w:pPr>
        <w:pStyle w:val="a5"/>
        <w:spacing w:after="0"/>
        <w:ind w:firstLine="567"/>
        <w:jc w:val="both"/>
        <w:rPr>
          <w:iCs/>
          <w:lang w:val="kk-KZ"/>
        </w:rPr>
      </w:pPr>
      <w:r w:rsidRPr="00494E0B">
        <w:rPr>
          <w:b/>
          <w:color w:val="000000"/>
          <w:lang w:val="kk-KZ"/>
        </w:rPr>
        <w:t xml:space="preserve">Online-симпозиумның </w:t>
      </w:r>
      <w:r w:rsidRPr="00494E0B">
        <w:rPr>
          <w:color w:val="000000"/>
          <w:lang w:val="kk-KZ"/>
        </w:rPr>
        <w:t xml:space="preserve">жұмысы </w:t>
      </w:r>
      <w:r w:rsidR="007529A0" w:rsidRPr="00494E0B">
        <w:rPr>
          <w:b/>
          <w:bCs/>
          <w:i/>
          <w:iCs/>
          <w:lang w:val="kk-KZ"/>
        </w:rPr>
        <w:t>пленарлық мәжіліс</w:t>
      </w:r>
      <w:r w:rsidR="007529A0" w:rsidRPr="00494E0B">
        <w:rPr>
          <w:bCs/>
          <w:iCs/>
          <w:lang w:val="kk-KZ"/>
        </w:rPr>
        <w:t xml:space="preserve"> пен келесі </w:t>
      </w:r>
      <w:r w:rsidR="007529A0" w:rsidRPr="00494E0B">
        <w:rPr>
          <w:b/>
          <w:bCs/>
          <w:i/>
          <w:iCs/>
          <w:lang w:val="kk-KZ"/>
        </w:rPr>
        <w:t>секциялар</w:t>
      </w:r>
      <w:r w:rsidR="007529A0" w:rsidRPr="00494E0B">
        <w:rPr>
          <w:bCs/>
          <w:iCs/>
          <w:lang w:val="kk-KZ"/>
        </w:rPr>
        <w:t xml:space="preserve"> жұмысы</w:t>
      </w:r>
      <w:r w:rsidR="007529A0" w:rsidRPr="00494E0B">
        <w:rPr>
          <w:iCs/>
          <w:lang w:val="kk-KZ"/>
        </w:rPr>
        <w:t xml:space="preserve"> өткізілмек: </w:t>
      </w:r>
    </w:p>
    <w:p w:rsidR="007529A0" w:rsidRPr="00494E0B" w:rsidRDefault="007529A0" w:rsidP="00494E0B">
      <w:pPr>
        <w:pStyle w:val="a5"/>
        <w:spacing w:after="0"/>
        <w:ind w:firstLine="567"/>
        <w:jc w:val="both"/>
        <w:rPr>
          <w:iCs/>
          <w:lang w:val="kk-KZ"/>
        </w:rPr>
      </w:pPr>
      <w:r w:rsidRPr="00494E0B">
        <w:rPr>
          <w:b/>
          <w:iCs/>
          <w:lang w:val="kk-KZ"/>
        </w:rPr>
        <w:t>Секция 1.</w:t>
      </w:r>
      <w:r w:rsidRPr="00494E0B">
        <w:rPr>
          <w:iCs/>
          <w:lang w:val="kk-KZ"/>
        </w:rPr>
        <w:t xml:space="preserve"> Ескерткіштанудың жалпы мәселелері. Қазақстан ескерткіштерін зерттеудің өзекті мәселелері: ареал, типология, атрибуция. </w:t>
      </w:r>
    </w:p>
    <w:p w:rsidR="007529A0" w:rsidRPr="00494E0B" w:rsidRDefault="007529A0" w:rsidP="00494E0B">
      <w:pPr>
        <w:pStyle w:val="a5"/>
        <w:spacing w:after="0"/>
        <w:ind w:firstLine="567"/>
        <w:jc w:val="both"/>
        <w:rPr>
          <w:iCs/>
          <w:lang w:val="kk-KZ"/>
        </w:rPr>
      </w:pPr>
      <w:r w:rsidRPr="00494E0B">
        <w:rPr>
          <w:b/>
          <w:iCs/>
          <w:lang w:val="kk-KZ"/>
        </w:rPr>
        <w:t>Секция 2.</w:t>
      </w:r>
      <w:r w:rsidRPr="00494E0B">
        <w:rPr>
          <w:iCs/>
          <w:lang w:val="kk-KZ"/>
        </w:rPr>
        <w:t xml:space="preserve"> Ескерткіштерді далалық зерттеудің методикасы.</w:t>
      </w:r>
    </w:p>
    <w:p w:rsidR="0090043E" w:rsidRPr="00494E0B" w:rsidRDefault="007529A0" w:rsidP="00494E0B">
      <w:pPr>
        <w:pStyle w:val="a5"/>
        <w:spacing w:after="0"/>
        <w:ind w:firstLine="567"/>
        <w:jc w:val="both"/>
        <w:rPr>
          <w:iCs/>
          <w:lang w:val="kk-KZ"/>
        </w:rPr>
      </w:pPr>
      <w:r w:rsidRPr="00494E0B">
        <w:rPr>
          <w:b/>
          <w:iCs/>
          <w:lang w:val="kk-KZ"/>
        </w:rPr>
        <w:t>Секция 3.</w:t>
      </w:r>
      <w:r w:rsidRPr="00494E0B">
        <w:rPr>
          <w:iCs/>
          <w:lang w:val="kk-KZ"/>
        </w:rPr>
        <w:t xml:space="preserve"> «Қазақ ескерткіштануы»:</w:t>
      </w:r>
    </w:p>
    <w:p w:rsidR="00494E0B" w:rsidRDefault="007529A0" w:rsidP="00494E0B">
      <w:pPr>
        <w:pStyle w:val="a5"/>
        <w:numPr>
          <w:ilvl w:val="0"/>
          <w:numId w:val="2"/>
        </w:numPr>
        <w:spacing w:after="0"/>
        <w:ind w:left="0" w:firstLine="851"/>
        <w:jc w:val="both"/>
        <w:rPr>
          <w:iCs/>
          <w:lang w:val="kk-KZ"/>
        </w:rPr>
      </w:pPr>
      <w:r w:rsidRPr="00494E0B">
        <w:rPr>
          <w:iCs/>
          <w:lang w:val="kk-KZ"/>
        </w:rPr>
        <w:t>Мемориалды-культтік архитектуралық ескерткіштер</w:t>
      </w:r>
    </w:p>
    <w:p w:rsidR="00494E0B" w:rsidRDefault="00E13538" w:rsidP="00494E0B">
      <w:pPr>
        <w:pStyle w:val="a5"/>
        <w:numPr>
          <w:ilvl w:val="0"/>
          <w:numId w:val="2"/>
        </w:numPr>
        <w:spacing w:after="0"/>
        <w:ind w:left="0" w:firstLine="851"/>
        <w:jc w:val="both"/>
        <w:rPr>
          <w:iCs/>
          <w:lang w:val="kk-KZ"/>
        </w:rPr>
      </w:pPr>
      <w:r w:rsidRPr="00494E0B">
        <w:rPr>
          <w:iCs/>
          <w:lang w:val="kk-KZ"/>
        </w:rPr>
        <w:t>Қоныстық ескерткіштер (қыстау, діни-тұрғын кешендері және т.б.)</w:t>
      </w:r>
    </w:p>
    <w:p w:rsidR="00E13538" w:rsidRPr="00494E0B" w:rsidRDefault="00E13538" w:rsidP="00494E0B">
      <w:pPr>
        <w:pStyle w:val="a5"/>
        <w:numPr>
          <w:ilvl w:val="0"/>
          <w:numId w:val="2"/>
        </w:numPr>
        <w:spacing w:after="0"/>
        <w:ind w:left="0" w:firstLine="851"/>
        <w:jc w:val="both"/>
        <w:rPr>
          <w:iCs/>
          <w:lang w:val="kk-KZ"/>
        </w:rPr>
      </w:pPr>
      <w:r w:rsidRPr="00494E0B">
        <w:rPr>
          <w:iCs/>
          <w:lang w:val="kk-KZ"/>
        </w:rPr>
        <w:t>Арабграфикалық эпиграфикалық ескерткіштер</w:t>
      </w:r>
    </w:p>
    <w:p w:rsidR="00E13538" w:rsidRPr="00494E0B" w:rsidRDefault="00E13538" w:rsidP="00494E0B">
      <w:pPr>
        <w:pStyle w:val="a5"/>
        <w:spacing w:after="0"/>
        <w:ind w:firstLine="567"/>
        <w:jc w:val="both"/>
        <w:rPr>
          <w:iCs/>
          <w:lang w:val="kk-KZ"/>
        </w:rPr>
      </w:pPr>
      <w:r w:rsidRPr="00494E0B">
        <w:rPr>
          <w:b/>
          <w:iCs/>
          <w:lang w:val="kk-KZ"/>
        </w:rPr>
        <w:t xml:space="preserve">Секция 4. </w:t>
      </w:r>
      <w:r w:rsidRPr="00494E0B">
        <w:rPr>
          <w:iCs/>
          <w:lang w:val="kk-KZ"/>
        </w:rPr>
        <w:t>Ескерткіштерді реставрация, к</w:t>
      </w:r>
      <w:r w:rsidR="007065C7" w:rsidRPr="00494E0B">
        <w:rPr>
          <w:iCs/>
          <w:lang w:val="kk-KZ"/>
        </w:rPr>
        <w:t>онсервация және қорғау проблемалары</w:t>
      </w:r>
      <w:r w:rsidRPr="00494E0B">
        <w:rPr>
          <w:iCs/>
          <w:lang w:val="kk-KZ"/>
        </w:rPr>
        <w:t>.</w:t>
      </w:r>
      <w:r w:rsidR="007065C7" w:rsidRPr="00494E0B">
        <w:rPr>
          <w:iCs/>
          <w:lang w:val="kk-KZ"/>
        </w:rPr>
        <w:t xml:space="preserve"> Туризмнің дамуы мәселелері.</w:t>
      </w:r>
      <w:r w:rsidRPr="00494E0B">
        <w:rPr>
          <w:iCs/>
          <w:lang w:val="kk-KZ"/>
        </w:rPr>
        <w:t xml:space="preserve"> </w:t>
      </w:r>
    </w:p>
    <w:p w:rsidR="00494E0B" w:rsidRDefault="00494E0B" w:rsidP="00494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i/>
          <w:iCs/>
          <w:sz w:val="24"/>
          <w:szCs w:val="24"/>
          <w:u w:val="single"/>
          <w:lang w:val="kk-KZ"/>
        </w:rPr>
      </w:pPr>
    </w:p>
    <w:p w:rsidR="005A0445" w:rsidRPr="00494E0B" w:rsidRDefault="005A0445" w:rsidP="00494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i/>
          <w:iCs/>
          <w:sz w:val="24"/>
          <w:szCs w:val="24"/>
          <w:u w:val="single"/>
          <w:lang w:val="kk-KZ"/>
        </w:rPr>
      </w:pPr>
      <w:r w:rsidRPr="00494E0B">
        <w:rPr>
          <w:rFonts w:ascii="Times New Roman" w:hAnsi="Times New Roman" w:cs="Times New Roman"/>
          <w:bCs/>
          <w:i/>
          <w:iCs/>
          <w:sz w:val="24"/>
          <w:szCs w:val="24"/>
          <w:u w:val="single"/>
          <w:lang w:val="kk-KZ"/>
        </w:rPr>
        <w:t xml:space="preserve">Симпозиум жұмысының регламенті қатысушылардың өтініштері жиналып біткен соң нақтыланатын болады.  </w:t>
      </w:r>
    </w:p>
    <w:p w:rsidR="00494E0B" w:rsidRDefault="00494E0B" w:rsidP="00494E0B">
      <w:pPr>
        <w:autoSpaceDE w:val="0"/>
        <w:autoSpaceDN w:val="0"/>
        <w:adjustRightInd w:val="0"/>
        <w:spacing w:after="0" w:line="240" w:lineRule="auto"/>
        <w:ind w:firstLine="567"/>
        <w:rPr>
          <w:rFonts w:ascii="Times New Roman" w:hAnsi="Times New Roman" w:cs="Times New Roman"/>
          <w:b/>
          <w:bCs/>
          <w:sz w:val="24"/>
          <w:szCs w:val="24"/>
          <w:lang w:val="kk-KZ"/>
        </w:rPr>
      </w:pPr>
    </w:p>
    <w:p w:rsidR="003F0140" w:rsidRPr="00494E0B" w:rsidRDefault="003F0140" w:rsidP="00494E0B">
      <w:pPr>
        <w:autoSpaceDE w:val="0"/>
        <w:autoSpaceDN w:val="0"/>
        <w:adjustRightInd w:val="0"/>
        <w:spacing w:after="0" w:line="240" w:lineRule="auto"/>
        <w:ind w:firstLine="567"/>
        <w:rPr>
          <w:rFonts w:ascii="Times New Roman" w:hAnsi="Times New Roman" w:cs="Times New Roman"/>
          <w:b/>
          <w:bCs/>
          <w:sz w:val="24"/>
          <w:szCs w:val="24"/>
          <w:lang w:val="kk-KZ"/>
        </w:rPr>
      </w:pPr>
      <w:r w:rsidRPr="00494E0B">
        <w:rPr>
          <w:rFonts w:ascii="Times New Roman" w:hAnsi="Times New Roman" w:cs="Times New Roman"/>
          <w:b/>
          <w:bCs/>
          <w:sz w:val="24"/>
          <w:szCs w:val="24"/>
          <w:lang w:val="kk-KZ"/>
        </w:rPr>
        <w:t xml:space="preserve">Симпозиумның жұмысы қазақ, орыс тілдерінде жүргізіледі. </w:t>
      </w:r>
    </w:p>
    <w:p w:rsidR="00B371C5" w:rsidRDefault="00B371C5" w:rsidP="00494E0B">
      <w:pPr>
        <w:autoSpaceDE w:val="0"/>
        <w:autoSpaceDN w:val="0"/>
        <w:adjustRightInd w:val="0"/>
        <w:spacing w:after="0" w:line="240" w:lineRule="auto"/>
        <w:ind w:firstLine="567"/>
        <w:jc w:val="both"/>
        <w:rPr>
          <w:rFonts w:ascii="Times New Roman" w:hAnsi="Times New Roman" w:cs="Times New Roman"/>
          <w:b/>
          <w:color w:val="000000" w:themeColor="text1"/>
          <w:sz w:val="24"/>
          <w:szCs w:val="24"/>
          <w:lang w:val="en-US"/>
        </w:rPr>
      </w:pPr>
    </w:p>
    <w:p w:rsidR="00494E0B" w:rsidRPr="00B371C5" w:rsidRDefault="00B371C5" w:rsidP="00494E0B">
      <w:pPr>
        <w:autoSpaceDE w:val="0"/>
        <w:autoSpaceDN w:val="0"/>
        <w:adjustRightInd w:val="0"/>
        <w:spacing w:after="0" w:line="240" w:lineRule="auto"/>
        <w:ind w:firstLine="567"/>
        <w:jc w:val="both"/>
        <w:rPr>
          <w:rFonts w:ascii="Times New Roman" w:hAnsi="Times New Roman" w:cs="Times New Roman"/>
          <w:b/>
          <w:iCs/>
          <w:sz w:val="24"/>
          <w:szCs w:val="24"/>
          <w:lang w:val="kk-KZ"/>
        </w:rPr>
      </w:pPr>
      <w:r w:rsidRPr="00B371C5">
        <w:rPr>
          <w:rFonts w:ascii="Times New Roman" w:hAnsi="Times New Roman" w:cs="Times New Roman"/>
          <w:b/>
          <w:color w:val="000000" w:themeColor="text1"/>
          <w:sz w:val="24"/>
          <w:szCs w:val="24"/>
          <w:lang w:val="kk-KZ"/>
        </w:rPr>
        <w:t>Симпозиум</w:t>
      </w:r>
      <w:r>
        <w:rPr>
          <w:rFonts w:ascii="Times New Roman" w:hAnsi="Times New Roman" w:cs="Times New Roman"/>
          <w:b/>
          <w:color w:val="000000" w:themeColor="text1"/>
          <w:sz w:val="24"/>
          <w:szCs w:val="24"/>
          <w:lang w:val="kk-KZ"/>
        </w:rPr>
        <w:t>ның жұмысы</w:t>
      </w:r>
      <w:r w:rsidRPr="00B371C5">
        <w:rPr>
          <w:rFonts w:ascii="Times New Roman" w:hAnsi="Times New Roman" w:cs="Times New Roman"/>
          <w:b/>
          <w:color w:val="000000" w:themeColor="text1"/>
          <w:sz w:val="24"/>
          <w:szCs w:val="24"/>
          <w:lang w:val="kk-KZ"/>
        </w:rPr>
        <w:t xml:space="preserve"> </w:t>
      </w:r>
      <w:r>
        <w:rPr>
          <w:rFonts w:ascii="Times New Roman" w:hAnsi="Times New Roman" w:cs="Times New Roman"/>
          <w:b/>
          <w:bCs/>
          <w:sz w:val="24"/>
          <w:szCs w:val="24"/>
          <w:lang w:val="en-US"/>
        </w:rPr>
        <w:t>O</w:t>
      </w:r>
      <w:r>
        <w:rPr>
          <w:rFonts w:ascii="Times New Roman" w:hAnsi="Times New Roman" w:cs="Times New Roman"/>
          <w:b/>
          <w:bCs/>
          <w:sz w:val="24"/>
          <w:szCs w:val="24"/>
          <w:lang w:val="kk-KZ"/>
        </w:rPr>
        <w:t>nline-</w:t>
      </w:r>
      <w:r>
        <w:rPr>
          <w:rFonts w:ascii="Times New Roman" w:hAnsi="Times New Roman" w:cs="Times New Roman"/>
          <w:b/>
          <w:bCs/>
          <w:sz w:val="24"/>
          <w:szCs w:val="24"/>
          <w:lang w:val="en-US"/>
        </w:rPr>
        <w:t>z</w:t>
      </w:r>
      <w:r>
        <w:rPr>
          <w:rFonts w:ascii="Times New Roman" w:hAnsi="Times New Roman" w:cs="Times New Roman"/>
          <w:b/>
          <w:bCs/>
          <w:sz w:val="24"/>
          <w:szCs w:val="24"/>
          <w:lang w:val="kk-KZ"/>
        </w:rPr>
        <w:t>oom түрінде өт</w:t>
      </w:r>
      <w:r w:rsidRPr="00B371C5">
        <w:rPr>
          <w:rFonts w:ascii="Times New Roman" w:hAnsi="Times New Roman" w:cs="Times New Roman"/>
          <w:b/>
          <w:bCs/>
          <w:sz w:val="24"/>
          <w:szCs w:val="24"/>
        </w:rPr>
        <w:t>еді</w:t>
      </w:r>
    </w:p>
    <w:p w:rsidR="00B371C5" w:rsidRPr="00B371C5" w:rsidRDefault="00B371C5" w:rsidP="00B371C5">
      <w:pPr>
        <w:shd w:val="clear" w:color="auto" w:fill="FFFFFF"/>
        <w:spacing w:after="0" w:line="240" w:lineRule="auto"/>
        <w:ind w:firstLine="567"/>
        <w:jc w:val="both"/>
        <w:rPr>
          <w:rFonts w:ascii="Times New Roman" w:hAnsi="Times New Roman" w:cs="Times New Roman"/>
          <w:color w:val="000000"/>
          <w:sz w:val="24"/>
          <w:szCs w:val="24"/>
        </w:rPr>
      </w:pPr>
      <w:r w:rsidRPr="00B371C5">
        <w:rPr>
          <w:rFonts w:ascii="Times New Roman" w:hAnsi="Times New Roman" w:cs="Times New Roman"/>
          <w:b/>
          <w:color w:val="000000"/>
          <w:sz w:val="24"/>
          <w:szCs w:val="24"/>
        </w:rPr>
        <w:t xml:space="preserve">1 </w:t>
      </w:r>
      <w:r>
        <w:rPr>
          <w:rFonts w:ascii="Times New Roman" w:hAnsi="Times New Roman" w:cs="Times New Roman"/>
          <w:b/>
          <w:color w:val="000000"/>
          <w:sz w:val="24"/>
          <w:szCs w:val="24"/>
          <w:lang w:val="kk-KZ"/>
        </w:rPr>
        <w:t>күн</w:t>
      </w:r>
      <w:r w:rsidRPr="00B371C5">
        <w:rPr>
          <w:rFonts w:ascii="Times New Roman" w:hAnsi="Times New Roman" w:cs="Times New Roman"/>
          <w:color w:val="000000"/>
          <w:sz w:val="24"/>
          <w:szCs w:val="24"/>
        </w:rPr>
        <w:t xml:space="preserve"> - и</w:t>
      </w:r>
      <w:r>
        <w:rPr>
          <w:rFonts w:ascii="Times New Roman" w:hAnsi="Times New Roman" w:cs="Times New Roman"/>
          <w:color w:val="000000"/>
          <w:sz w:val="24"/>
          <w:szCs w:val="24"/>
        </w:rPr>
        <w:t>дентификатор</w:t>
      </w:r>
      <w:r>
        <w:rPr>
          <w:rFonts w:ascii="Times New Roman" w:hAnsi="Times New Roman" w:cs="Times New Roman"/>
          <w:color w:val="000000"/>
          <w:sz w:val="24"/>
          <w:szCs w:val="24"/>
          <w:lang w:val="kk-KZ"/>
        </w:rPr>
        <w:t>ы</w:t>
      </w:r>
      <w:r w:rsidRPr="00B371C5">
        <w:rPr>
          <w:rFonts w:ascii="Times New Roman" w:hAnsi="Times New Roman" w:cs="Times New Roman"/>
          <w:color w:val="000000"/>
          <w:sz w:val="24"/>
          <w:szCs w:val="24"/>
        </w:rPr>
        <w:t>: 893 8416 4393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құпиясөзі</w:t>
      </w:r>
      <w:r w:rsidRPr="00B371C5">
        <w:rPr>
          <w:rFonts w:ascii="Times New Roman" w:hAnsi="Times New Roman" w:cs="Times New Roman"/>
          <w:color w:val="000000"/>
          <w:sz w:val="24"/>
          <w:szCs w:val="24"/>
        </w:rPr>
        <w:t>: 353751</w:t>
      </w:r>
    </w:p>
    <w:p w:rsidR="00B371C5" w:rsidRPr="00B371C5" w:rsidRDefault="00B371C5" w:rsidP="00B371C5">
      <w:pPr>
        <w:spacing w:after="0" w:line="240" w:lineRule="auto"/>
        <w:ind w:firstLine="567"/>
        <w:contextualSpacing/>
        <w:jc w:val="both"/>
        <w:rPr>
          <w:rFonts w:ascii="Times New Roman" w:eastAsia="Arial Unicode MS" w:hAnsi="Times New Roman" w:cs="Times New Roman"/>
          <w:sz w:val="24"/>
          <w:szCs w:val="24"/>
        </w:rPr>
      </w:pPr>
      <w:r w:rsidRPr="00B371C5">
        <w:rPr>
          <w:rFonts w:ascii="Times New Roman" w:eastAsia="Arial Unicode MS" w:hAnsi="Times New Roman" w:cs="Times New Roman"/>
          <w:b/>
          <w:sz w:val="24"/>
          <w:szCs w:val="24"/>
        </w:rPr>
        <w:t xml:space="preserve">2 </w:t>
      </w:r>
      <w:r w:rsidR="008B18D4">
        <w:rPr>
          <w:rFonts w:ascii="Times New Roman" w:eastAsia="Arial Unicode MS" w:hAnsi="Times New Roman" w:cs="Times New Roman"/>
          <w:b/>
          <w:sz w:val="24"/>
          <w:szCs w:val="24"/>
          <w:lang w:val="kk-KZ"/>
        </w:rPr>
        <w:t>күн</w:t>
      </w:r>
      <w:r w:rsidRPr="00B371C5">
        <w:rPr>
          <w:rFonts w:ascii="Times New Roman" w:eastAsia="Arial Unicode MS" w:hAnsi="Times New Roman" w:cs="Times New Roman"/>
          <w:sz w:val="24"/>
          <w:szCs w:val="24"/>
        </w:rPr>
        <w:t xml:space="preserve"> - идентификатор</w:t>
      </w:r>
      <w:r w:rsidR="008B18D4">
        <w:rPr>
          <w:rFonts w:ascii="Times New Roman" w:eastAsia="Arial Unicode MS" w:hAnsi="Times New Roman" w:cs="Times New Roman"/>
          <w:sz w:val="24"/>
          <w:szCs w:val="24"/>
          <w:lang w:val="kk-KZ"/>
        </w:rPr>
        <w:t>ы</w:t>
      </w:r>
      <w:r w:rsidRPr="00B371C5">
        <w:rPr>
          <w:rFonts w:ascii="Times New Roman" w:eastAsia="Arial Unicode MS" w:hAnsi="Times New Roman" w:cs="Times New Roman"/>
          <w:sz w:val="24"/>
          <w:szCs w:val="24"/>
        </w:rPr>
        <w:t xml:space="preserve">: 814 5016 0486, </w:t>
      </w:r>
      <w:r w:rsidR="008B18D4">
        <w:rPr>
          <w:rFonts w:ascii="Times New Roman" w:hAnsi="Times New Roman" w:cs="Times New Roman"/>
          <w:color w:val="000000"/>
          <w:sz w:val="24"/>
          <w:szCs w:val="24"/>
          <w:lang w:val="kk-KZ"/>
        </w:rPr>
        <w:t>құпиясөзі</w:t>
      </w:r>
      <w:r w:rsidRPr="00B371C5">
        <w:rPr>
          <w:rFonts w:ascii="Times New Roman" w:eastAsia="Arial Unicode MS" w:hAnsi="Times New Roman" w:cs="Times New Roman"/>
          <w:sz w:val="24"/>
          <w:szCs w:val="24"/>
        </w:rPr>
        <w:t>: 197469</w:t>
      </w:r>
    </w:p>
    <w:p w:rsidR="003F0140" w:rsidRPr="00494E0B" w:rsidRDefault="003F0140" w:rsidP="00494E0B">
      <w:pPr>
        <w:autoSpaceDE w:val="0"/>
        <w:autoSpaceDN w:val="0"/>
        <w:adjustRightInd w:val="0"/>
        <w:spacing w:after="0" w:line="240" w:lineRule="auto"/>
        <w:ind w:firstLine="567"/>
        <w:jc w:val="both"/>
        <w:rPr>
          <w:rFonts w:ascii="Times New Roman" w:eastAsia="Arial Unicode MS" w:hAnsi="Times New Roman" w:cs="Times New Roman"/>
          <w:sz w:val="24"/>
          <w:szCs w:val="24"/>
          <w:lang w:val="kk-KZ"/>
        </w:rPr>
      </w:pPr>
      <w:r w:rsidRPr="00494E0B">
        <w:rPr>
          <w:rFonts w:ascii="Times New Roman" w:hAnsi="Times New Roman" w:cs="Times New Roman"/>
          <w:iCs/>
          <w:sz w:val="24"/>
          <w:szCs w:val="24"/>
          <w:lang w:val="kk-KZ"/>
        </w:rPr>
        <w:lastRenderedPageBreak/>
        <w:t>Симпозиум</w:t>
      </w:r>
      <w:r w:rsidR="00431971" w:rsidRPr="00494E0B">
        <w:rPr>
          <w:rFonts w:ascii="Times New Roman" w:hAnsi="Times New Roman" w:cs="Times New Roman"/>
          <w:iCs/>
          <w:sz w:val="24"/>
          <w:szCs w:val="24"/>
          <w:lang w:val="kk-KZ"/>
        </w:rPr>
        <w:t xml:space="preserve"> жұмысына қатысу үшін баяндама тақырыптарын </w:t>
      </w:r>
      <w:r w:rsidR="00335011" w:rsidRPr="00494E0B">
        <w:rPr>
          <w:rFonts w:ascii="Times New Roman" w:hAnsi="Times New Roman" w:cs="Times New Roman"/>
          <w:iCs/>
          <w:sz w:val="24"/>
          <w:szCs w:val="24"/>
          <w:lang w:val="kk-KZ"/>
        </w:rPr>
        <w:t>ө</w:t>
      </w:r>
      <w:r w:rsidRPr="00494E0B">
        <w:rPr>
          <w:rFonts w:ascii="Times New Roman" w:hAnsi="Times New Roman" w:cs="Times New Roman"/>
          <w:iCs/>
          <w:sz w:val="24"/>
          <w:szCs w:val="24"/>
          <w:lang w:val="kk-KZ"/>
        </w:rPr>
        <w:t>тініштің толтырылған формасын</w:t>
      </w:r>
      <w:r w:rsidR="00431971" w:rsidRPr="00494E0B">
        <w:rPr>
          <w:rFonts w:ascii="Times New Roman" w:hAnsi="Times New Roman" w:cs="Times New Roman"/>
          <w:iCs/>
          <w:sz w:val="24"/>
          <w:szCs w:val="24"/>
          <w:lang w:val="kk-KZ"/>
        </w:rPr>
        <w:t xml:space="preserve">да </w:t>
      </w:r>
      <w:r w:rsidR="00335011" w:rsidRPr="00494E0B">
        <w:rPr>
          <w:rFonts w:ascii="Times New Roman" w:hAnsi="Times New Roman" w:cs="Times New Roman"/>
          <w:b/>
          <w:i/>
          <w:iCs/>
          <w:sz w:val="24"/>
          <w:szCs w:val="24"/>
          <w:lang w:val="kk-KZ"/>
        </w:rPr>
        <w:t>2020 жылдың 30 қыркүйекке</w:t>
      </w:r>
      <w:r w:rsidRPr="00494E0B">
        <w:rPr>
          <w:rFonts w:ascii="Times New Roman" w:hAnsi="Times New Roman" w:cs="Times New Roman"/>
          <w:iCs/>
          <w:sz w:val="24"/>
          <w:szCs w:val="24"/>
          <w:lang w:val="kk-KZ"/>
        </w:rPr>
        <w:t xml:space="preserve"> дейін</w:t>
      </w:r>
      <w:r w:rsidR="00431971" w:rsidRPr="00494E0B">
        <w:rPr>
          <w:rFonts w:ascii="Times New Roman" w:hAnsi="Times New Roman" w:cs="Times New Roman"/>
          <w:iCs/>
          <w:sz w:val="24"/>
          <w:szCs w:val="24"/>
          <w:lang w:val="kk-KZ"/>
        </w:rPr>
        <w:t xml:space="preserve"> ұсыну қажет. Ал баяндаманың</w:t>
      </w:r>
      <w:r w:rsidR="00335011" w:rsidRPr="00494E0B">
        <w:rPr>
          <w:rFonts w:ascii="Times New Roman" w:hAnsi="Times New Roman" w:cs="Times New Roman"/>
          <w:iCs/>
          <w:sz w:val="24"/>
          <w:szCs w:val="24"/>
          <w:lang w:val="kk-KZ"/>
        </w:rPr>
        <w:t xml:space="preserve"> мәтінін </w:t>
      </w:r>
      <w:r w:rsidR="00B371C5">
        <w:rPr>
          <w:rFonts w:ascii="Times New Roman" w:hAnsi="Times New Roman" w:cs="Times New Roman"/>
          <w:b/>
          <w:i/>
          <w:iCs/>
          <w:sz w:val="24"/>
          <w:szCs w:val="24"/>
          <w:lang w:val="kk-KZ"/>
        </w:rPr>
        <w:t>2020 жылдың 20</w:t>
      </w:r>
      <w:r w:rsidR="00335011" w:rsidRPr="00494E0B">
        <w:rPr>
          <w:rFonts w:ascii="Times New Roman" w:hAnsi="Times New Roman" w:cs="Times New Roman"/>
          <w:b/>
          <w:i/>
          <w:iCs/>
          <w:sz w:val="24"/>
          <w:szCs w:val="24"/>
          <w:lang w:val="kk-KZ"/>
        </w:rPr>
        <w:t xml:space="preserve"> қазанына</w:t>
      </w:r>
      <w:r w:rsidR="00335011" w:rsidRPr="00494E0B">
        <w:rPr>
          <w:rFonts w:ascii="Times New Roman" w:hAnsi="Times New Roman" w:cs="Times New Roman"/>
          <w:iCs/>
          <w:sz w:val="24"/>
          <w:szCs w:val="24"/>
          <w:lang w:val="kk-KZ"/>
        </w:rPr>
        <w:t xml:space="preserve"> дейін жіберу керек.</w:t>
      </w:r>
      <w:r w:rsidR="00BF6A24" w:rsidRPr="00494E0B">
        <w:rPr>
          <w:rFonts w:ascii="Times New Roman" w:hAnsi="Times New Roman" w:cs="Times New Roman"/>
          <w:iCs/>
          <w:sz w:val="24"/>
          <w:szCs w:val="24"/>
          <w:lang w:val="kk-KZ"/>
        </w:rPr>
        <w:t xml:space="preserve"> Ұйымдастыру комитеті </w:t>
      </w:r>
      <w:r w:rsidR="00BF6A24" w:rsidRPr="00494E0B">
        <w:rPr>
          <w:rFonts w:ascii="Times New Roman" w:hAnsi="Times New Roman" w:cs="Times New Roman"/>
          <w:b/>
          <w:iCs/>
          <w:sz w:val="24"/>
          <w:szCs w:val="24"/>
          <w:lang w:val="kk-KZ"/>
        </w:rPr>
        <w:t>«Қазақ ескерткіштану мәселелерінің 3-ші Симпозиум материалдары»</w:t>
      </w:r>
      <w:r w:rsidR="00BF6A24" w:rsidRPr="00494E0B">
        <w:rPr>
          <w:rFonts w:ascii="Times New Roman" w:hAnsi="Times New Roman" w:cs="Times New Roman"/>
          <w:iCs/>
          <w:sz w:val="24"/>
          <w:szCs w:val="24"/>
          <w:lang w:val="kk-KZ"/>
        </w:rPr>
        <w:t xml:space="preserve"> деген атаумен </w:t>
      </w:r>
      <w:r w:rsidR="00BF6A24" w:rsidRPr="00494E0B">
        <w:rPr>
          <w:rFonts w:ascii="Times New Roman" w:hAnsi="Times New Roman" w:cs="Times New Roman"/>
          <w:bCs/>
          <w:iCs/>
          <w:color w:val="000000"/>
          <w:sz w:val="24"/>
          <w:szCs w:val="24"/>
          <w:lang w:val="kk-KZ"/>
        </w:rPr>
        <w:t>PDF-форматында алғашқы нұсқасын жариялайды және кейіннен ғылыми мақалалар жинағы</w:t>
      </w:r>
      <w:r w:rsidR="00CC5AD6" w:rsidRPr="00494E0B">
        <w:rPr>
          <w:rFonts w:ascii="Times New Roman" w:hAnsi="Times New Roman" w:cs="Times New Roman"/>
          <w:bCs/>
          <w:iCs/>
          <w:color w:val="000000"/>
          <w:sz w:val="24"/>
          <w:szCs w:val="24"/>
          <w:lang w:val="kk-KZ"/>
        </w:rPr>
        <w:t>ның</w:t>
      </w:r>
      <w:r w:rsidR="00BF6A24" w:rsidRPr="00494E0B">
        <w:rPr>
          <w:rFonts w:ascii="Times New Roman" w:hAnsi="Times New Roman" w:cs="Times New Roman"/>
          <w:bCs/>
          <w:iCs/>
          <w:color w:val="000000"/>
          <w:sz w:val="24"/>
          <w:szCs w:val="24"/>
          <w:lang w:val="kk-KZ"/>
        </w:rPr>
        <w:t xml:space="preserve"> кітап түрінді шығаруды жоспарлап отыр. </w:t>
      </w:r>
      <w:r w:rsidR="00431971" w:rsidRPr="00494E0B">
        <w:rPr>
          <w:rFonts w:ascii="Times New Roman" w:hAnsi="Times New Roman" w:cs="Times New Roman"/>
          <w:iCs/>
          <w:sz w:val="24"/>
          <w:szCs w:val="24"/>
          <w:lang w:val="kk-KZ"/>
        </w:rPr>
        <w:t xml:space="preserve"> </w:t>
      </w:r>
      <w:r w:rsidR="00431971" w:rsidRPr="00494E0B">
        <w:rPr>
          <w:rFonts w:ascii="Times New Roman" w:eastAsia="Arial Unicode MS" w:hAnsi="Times New Roman" w:cs="Times New Roman"/>
          <w:sz w:val="24"/>
          <w:szCs w:val="24"/>
          <w:lang w:val="kk-KZ"/>
        </w:rPr>
        <w:t xml:space="preserve"> </w:t>
      </w:r>
      <w:r w:rsidR="00335011" w:rsidRPr="00494E0B">
        <w:rPr>
          <w:rFonts w:ascii="Times New Roman" w:eastAsia="Arial Unicode MS" w:hAnsi="Times New Roman" w:cs="Times New Roman"/>
          <w:sz w:val="24"/>
          <w:szCs w:val="24"/>
          <w:lang w:val="kk-KZ"/>
        </w:rPr>
        <w:t xml:space="preserve"> </w:t>
      </w:r>
      <w:r w:rsidR="009A0E2A" w:rsidRPr="00494E0B">
        <w:rPr>
          <w:rFonts w:ascii="Times New Roman" w:eastAsia="Arial Unicode MS" w:hAnsi="Times New Roman" w:cs="Times New Roman"/>
          <w:sz w:val="24"/>
          <w:szCs w:val="24"/>
          <w:lang w:val="kk-KZ"/>
        </w:rPr>
        <w:t xml:space="preserve">  </w:t>
      </w:r>
      <w:r w:rsidRPr="00494E0B">
        <w:rPr>
          <w:rFonts w:ascii="Times New Roman" w:eastAsia="Arial Unicode MS" w:hAnsi="Times New Roman" w:cs="Times New Roman"/>
          <w:sz w:val="24"/>
          <w:szCs w:val="24"/>
          <w:lang w:val="kk-KZ"/>
        </w:rPr>
        <w:t xml:space="preserve"> </w:t>
      </w:r>
    </w:p>
    <w:p w:rsidR="00CC5AD6" w:rsidRPr="00494E0B" w:rsidRDefault="00CC5AD6" w:rsidP="00494E0B">
      <w:pPr>
        <w:autoSpaceDE w:val="0"/>
        <w:autoSpaceDN w:val="0"/>
        <w:adjustRightInd w:val="0"/>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iCs/>
          <w:sz w:val="24"/>
          <w:szCs w:val="24"/>
          <w:lang w:val="kk-KZ"/>
        </w:rPr>
        <w:t xml:space="preserve">Өтініштер мен баяндамалар/мақалалар мәтінін </w:t>
      </w:r>
      <w:r w:rsidRPr="00494E0B">
        <w:rPr>
          <w:rFonts w:ascii="Times New Roman" w:hAnsi="Times New Roman" w:cs="Times New Roman"/>
          <w:iCs/>
          <w:sz w:val="24"/>
          <w:szCs w:val="24"/>
          <w:u w:val="single"/>
          <w:lang w:val="kk-KZ"/>
        </w:rPr>
        <w:t>Ұйымдастыру комитеті адресіне</w:t>
      </w:r>
      <w:r w:rsidR="00BB62DC">
        <w:rPr>
          <w:rFonts w:ascii="Times New Roman" w:hAnsi="Times New Roman" w:cs="Times New Roman"/>
          <w:iCs/>
          <w:sz w:val="24"/>
          <w:szCs w:val="24"/>
          <w:lang w:val="kk-KZ"/>
        </w:rPr>
        <w:t xml:space="preserve"> жолдау қажет</w:t>
      </w:r>
      <w:r w:rsidRPr="00494E0B">
        <w:rPr>
          <w:rFonts w:ascii="Times New Roman" w:hAnsi="Times New Roman" w:cs="Times New Roman"/>
          <w:iCs/>
          <w:sz w:val="24"/>
          <w:szCs w:val="24"/>
          <w:lang w:val="kk-KZ"/>
        </w:rPr>
        <w:t xml:space="preserve">: </w:t>
      </w:r>
      <w:hyperlink r:id="rId8" w:history="1">
        <w:r w:rsidRPr="00494E0B">
          <w:rPr>
            <w:rStyle w:val="a8"/>
            <w:rFonts w:ascii="Times New Roman" w:hAnsi="Times New Roman" w:cs="Times New Roman"/>
            <w:sz w:val="24"/>
            <w:szCs w:val="24"/>
            <w:lang w:val="kk-KZ"/>
          </w:rPr>
          <w:t>kazethnology@gmail.com</w:t>
        </w:r>
      </w:hyperlink>
      <w:r w:rsidRPr="00494E0B">
        <w:rPr>
          <w:rFonts w:ascii="Times New Roman" w:hAnsi="Times New Roman" w:cs="Times New Roman"/>
          <w:sz w:val="24"/>
          <w:szCs w:val="24"/>
          <w:lang w:val="kk-KZ"/>
        </w:rPr>
        <w:t xml:space="preserve"> (материалдарды редакциялау және жариялау мәселелері бойынша басты байланыс адресі)</w:t>
      </w:r>
    </w:p>
    <w:p w:rsidR="00CC5AD6" w:rsidRPr="00494E0B" w:rsidRDefault="00CC5AD6" w:rsidP="00494E0B">
      <w:pPr>
        <w:autoSpaceDE w:val="0"/>
        <w:autoSpaceDN w:val="0"/>
        <w:adjustRightInd w:val="0"/>
        <w:spacing w:after="0" w:line="240" w:lineRule="auto"/>
        <w:ind w:firstLine="567"/>
        <w:jc w:val="both"/>
        <w:rPr>
          <w:rFonts w:ascii="Times New Roman" w:hAnsi="Times New Roman" w:cs="Times New Roman"/>
          <w:sz w:val="24"/>
          <w:szCs w:val="24"/>
          <w:lang w:val="kk-KZ"/>
        </w:rPr>
      </w:pPr>
    </w:p>
    <w:p w:rsidR="00CC5AD6" w:rsidRPr="00494E0B" w:rsidRDefault="00CC5AD6" w:rsidP="00494E0B">
      <w:pPr>
        <w:autoSpaceDE w:val="0"/>
        <w:autoSpaceDN w:val="0"/>
        <w:adjustRightInd w:val="0"/>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sz w:val="24"/>
          <w:szCs w:val="24"/>
          <w:lang w:val="kk-KZ"/>
        </w:rPr>
        <w:t xml:space="preserve">Жауапты хатшы: Б.Ә. Әшім </w:t>
      </w:r>
    </w:p>
    <w:p w:rsidR="00CC5AD6" w:rsidRPr="00494E0B" w:rsidRDefault="00CC5AD6" w:rsidP="00494E0B">
      <w:pPr>
        <w:autoSpaceDE w:val="0"/>
        <w:autoSpaceDN w:val="0"/>
        <w:adjustRightInd w:val="0"/>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sz w:val="24"/>
          <w:szCs w:val="24"/>
          <w:lang w:val="kk-KZ"/>
        </w:rPr>
        <w:t>Конференцияның модераторы: т.ғ.д., профессор С.Е. Әжіғали</w:t>
      </w:r>
    </w:p>
    <w:p w:rsidR="00CC5AD6" w:rsidRPr="00494E0B" w:rsidRDefault="00CC5AD6" w:rsidP="00494E0B">
      <w:pPr>
        <w:autoSpaceDE w:val="0"/>
        <w:autoSpaceDN w:val="0"/>
        <w:adjustRightInd w:val="0"/>
        <w:spacing w:after="0" w:line="240" w:lineRule="auto"/>
        <w:ind w:firstLine="567"/>
        <w:jc w:val="both"/>
        <w:rPr>
          <w:rFonts w:ascii="Times New Roman" w:hAnsi="Times New Roman" w:cs="Times New Roman"/>
          <w:sz w:val="24"/>
          <w:szCs w:val="24"/>
          <w:lang w:val="kk-KZ"/>
        </w:rPr>
      </w:pPr>
    </w:p>
    <w:p w:rsidR="00CC5AD6" w:rsidRPr="00494E0B" w:rsidRDefault="00CC5AD6" w:rsidP="00494E0B">
      <w:pPr>
        <w:autoSpaceDE w:val="0"/>
        <w:autoSpaceDN w:val="0"/>
        <w:adjustRightInd w:val="0"/>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sz w:val="24"/>
          <w:szCs w:val="24"/>
          <w:lang w:val="kk-KZ"/>
        </w:rPr>
        <w:t>Байланыс телефондары</w:t>
      </w:r>
      <w:r w:rsidRPr="00494E0B">
        <w:rPr>
          <w:rFonts w:ascii="Times New Roman" w:hAnsi="Times New Roman" w:cs="Times New Roman"/>
          <w:sz w:val="24"/>
          <w:szCs w:val="24"/>
        </w:rPr>
        <w:t xml:space="preserve">: </w:t>
      </w:r>
    </w:p>
    <w:p w:rsidR="00CC5AD6" w:rsidRPr="00494E0B" w:rsidRDefault="00CC5AD6" w:rsidP="00A951CC">
      <w:pPr>
        <w:autoSpaceDE w:val="0"/>
        <w:autoSpaceDN w:val="0"/>
        <w:adjustRightInd w:val="0"/>
        <w:spacing w:after="0" w:line="240" w:lineRule="auto"/>
        <w:ind w:left="2124" w:firstLine="708"/>
        <w:jc w:val="both"/>
        <w:rPr>
          <w:rFonts w:ascii="Times New Roman" w:hAnsi="Times New Roman" w:cs="Times New Roman"/>
          <w:iCs/>
          <w:sz w:val="24"/>
          <w:szCs w:val="24"/>
          <w:lang w:val="kk-KZ"/>
        </w:rPr>
      </w:pPr>
      <w:r w:rsidRPr="00494E0B">
        <w:rPr>
          <w:rFonts w:ascii="Times New Roman" w:hAnsi="Times New Roman" w:cs="Times New Roman"/>
          <w:sz w:val="24"/>
          <w:szCs w:val="24"/>
          <w:lang w:val="kk-KZ"/>
        </w:rPr>
        <w:t>8 (727) 261 65 57 – Этнология және антропология бөлімі</w:t>
      </w:r>
    </w:p>
    <w:p w:rsidR="00CC5AD6" w:rsidRPr="00494E0B" w:rsidRDefault="00CC5AD6" w:rsidP="00494E0B">
      <w:pPr>
        <w:pStyle w:val="a9"/>
        <w:spacing w:before="0" w:beforeAutospacing="0" w:after="0" w:afterAutospacing="0"/>
        <w:ind w:firstLine="567"/>
        <w:jc w:val="both"/>
        <w:rPr>
          <w:lang w:val="kk-KZ"/>
        </w:rPr>
      </w:pPr>
      <w:r w:rsidRPr="00494E0B">
        <w:rPr>
          <w:lang w:val="kk-KZ"/>
        </w:rPr>
        <w:tab/>
      </w:r>
      <w:r w:rsidRPr="00494E0B">
        <w:rPr>
          <w:lang w:val="kk-KZ"/>
        </w:rPr>
        <w:tab/>
      </w:r>
      <w:r w:rsidRPr="00494E0B">
        <w:rPr>
          <w:lang w:val="kk-KZ"/>
        </w:rPr>
        <w:tab/>
      </w:r>
      <w:r w:rsidRPr="00494E0B">
        <w:rPr>
          <w:lang w:val="kk-KZ"/>
        </w:rPr>
        <w:tab/>
        <w:t>+7 707 130 36 20 – Әшім Бағлан Әбдірахманұлы</w:t>
      </w:r>
    </w:p>
    <w:p w:rsidR="00CC5AD6" w:rsidRPr="00494E0B" w:rsidRDefault="00CC5AD6" w:rsidP="00494E0B">
      <w:pPr>
        <w:pStyle w:val="a9"/>
        <w:spacing w:before="0" w:beforeAutospacing="0" w:after="0" w:afterAutospacing="0"/>
        <w:ind w:firstLine="567"/>
        <w:jc w:val="both"/>
        <w:rPr>
          <w:lang w:val="kk-KZ"/>
        </w:rPr>
      </w:pPr>
      <w:r w:rsidRPr="00494E0B">
        <w:rPr>
          <w:lang w:val="kk-KZ"/>
        </w:rPr>
        <w:tab/>
      </w:r>
      <w:r w:rsidRPr="00494E0B">
        <w:rPr>
          <w:lang w:val="kk-KZ"/>
        </w:rPr>
        <w:tab/>
      </w:r>
      <w:r w:rsidRPr="00494E0B">
        <w:rPr>
          <w:lang w:val="kk-KZ"/>
        </w:rPr>
        <w:tab/>
      </w:r>
      <w:r w:rsidRPr="00494E0B">
        <w:rPr>
          <w:lang w:val="kk-KZ"/>
        </w:rPr>
        <w:tab/>
        <w:t xml:space="preserve">+7 707 673 07 71 – Омар Арай </w:t>
      </w:r>
    </w:p>
    <w:p w:rsidR="004E45BB" w:rsidRPr="00494E0B" w:rsidRDefault="004E45BB" w:rsidP="00494E0B">
      <w:pPr>
        <w:pStyle w:val="a9"/>
        <w:spacing w:before="0" w:beforeAutospacing="0" w:after="0" w:afterAutospacing="0"/>
        <w:ind w:firstLine="567"/>
        <w:jc w:val="both"/>
        <w:rPr>
          <w:lang w:val="kk-KZ"/>
        </w:rPr>
      </w:pPr>
    </w:p>
    <w:p w:rsidR="004E45BB" w:rsidRPr="00494E0B" w:rsidRDefault="004E45BB" w:rsidP="00494E0B">
      <w:pPr>
        <w:autoSpaceDE w:val="0"/>
        <w:autoSpaceDN w:val="0"/>
        <w:adjustRightInd w:val="0"/>
        <w:spacing w:after="0" w:line="240" w:lineRule="auto"/>
        <w:ind w:firstLine="567"/>
        <w:jc w:val="center"/>
        <w:rPr>
          <w:rFonts w:ascii="Times New Roman" w:hAnsi="Times New Roman" w:cs="Times New Roman"/>
          <w:b/>
          <w:iCs/>
          <w:sz w:val="24"/>
          <w:szCs w:val="24"/>
          <w:lang w:val="kk-KZ"/>
        </w:rPr>
      </w:pPr>
      <w:r w:rsidRPr="00494E0B">
        <w:rPr>
          <w:rFonts w:ascii="Times New Roman" w:hAnsi="Times New Roman" w:cs="Times New Roman"/>
          <w:b/>
          <w:iCs/>
          <w:sz w:val="24"/>
          <w:szCs w:val="24"/>
          <w:lang w:val="kk-KZ"/>
        </w:rPr>
        <w:t>ҚАТЫСУШЫ ӨТІНІШІНІҢ ҮЛГІСІ</w:t>
      </w:r>
    </w:p>
    <w:p w:rsidR="004E45BB" w:rsidRPr="00494E0B" w:rsidRDefault="004E45BB" w:rsidP="00494E0B">
      <w:pPr>
        <w:autoSpaceDE w:val="0"/>
        <w:autoSpaceDN w:val="0"/>
        <w:adjustRightInd w:val="0"/>
        <w:spacing w:after="0" w:line="240" w:lineRule="auto"/>
        <w:ind w:firstLine="567"/>
        <w:jc w:val="center"/>
        <w:rPr>
          <w:rFonts w:ascii="Times New Roman" w:eastAsia="Calibri" w:hAnsi="Times New Roman" w:cs="Times New Roman"/>
          <w:sz w:val="24"/>
          <w:szCs w:val="24"/>
          <w:lang w:val="kk-KZ" w:eastAsia="en-US"/>
        </w:rPr>
      </w:pPr>
      <w:r w:rsidRPr="00494E0B">
        <w:rPr>
          <w:rFonts w:ascii="Times New Roman" w:eastAsia="Calibri" w:hAnsi="Times New Roman" w:cs="Times New Roman"/>
          <w:sz w:val="24"/>
          <w:szCs w:val="24"/>
          <w:lang w:val="kk-KZ" w:eastAsia="en-US"/>
        </w:rPr>
        <w:t>(msword мәтіндік редакторында)</w:t>
      </w:r>
    </w:p>
    <w:p w:rsidR="004E45BB" w:rsidRPr="00494E0B" w:rsidRDefault="004E45BB" w:rsidP="00494E0B">
      <w:pPr>
        <w:spacing w:after="0" w:line="240" w:lineRule="auto"/>
        <w:ind w:firstLine="567"/>
        <w:rPr>
          <w:rFonts w:ascii="Times New Roman" w:eastAsia="Calibri" w:hAnsi="Times New Roman" w:cs="Times New Roman"/>
          <w:spacing w:val="-2"/>
          <w:sz w:val="24"/>
          <w:szCs w:val="24"/>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1"/>
        <w:gridCol w:w="5080"/>
      </w:tblGrid>
      <w:tr w:rsidR="004E45BB" w:rsidRPr="00B371C5" w:rsidTr="0073396E">
        <w:trPr>
          <w:trHeight w:val="70"/>
        </w:trPr>
        <w:tc>
          <w:tcPr>
            <w:tcW w:w="4531" w:type="dxa"/>
            <w:tcBorders>
              <w:top w:val="single" w:sz="4" w:space="0" w:color="auto"/>
              <w:left w:val="single" w:sz="4" w:space="0" w:color="auto"/>
              <w:bottom w:val="single" w:sz="4" w:space="0" w:color="auto"/>
              <w:right w:val="single" w:sz="4" w:space="0" w:color="auto"/>
            </w:tcBorders>
            <w:hideMark/>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kk-KZ" w:eastAsia="en-US"/>
              </w:rPr>
            </w:pPr>
            <w:r w:rsidRPr="00494E0B">
              <w:rPr>
                <w:rFonts w:ascii="Times New Roman" w:eastAsia="Calibri" w:hAnsi="Times New Roman" w:cs="Times New Roman"/>
                <w:color w:val="000000"/>
                <w:sz w:val="24"/>
                <w:szCs w:val="24"/>
                <w:lang w:val="kk-KZ" w:eastAsia="en-US"/>
              </w:rPr>
              <w:t>Тегі, аты, әкесінің аты (толық)</w:t>
            </w:r>
          </w:p>
        </w:tc>
        <w:tc>
          <w:tcPr>
            <w:tcW w:w="5148" w:type="dxa"/>
            <w:tcBorders>
              <w:top w:val="single" w:sz="4" w:space="0" w:color="auto"/>
              <w:left w:val="single" w:sz="4" w:space="0" w:color="auto"/>
              <w:bottom w:val="single" w:sz="4" w:space="0" w:color="auto"/>
              <w:right w:val="single" w:sz="4" w:space="0" w:color="auto"/>
            </w:tcBorders>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kk-KZ" w:eastAsia="en-US"/>
              </w:rPr>
            </w:pPr>
          </w:p>
        </w:tc>
      </w:tr>
      <w:tr w:rsidR="004E45BB" w:rsidRPr="00494E0B" w:rsidTr="0073396E">
        <w:trPr>
          <w:trHeight w:val="70"/>
        </w:trPr>
        <w:tc>
          <w:tcPr>
            <w:tcW w:w="4531" w:type="dxa"/>
            <w:tcBorders>
              <w:top w:val="single" w:sz="4" w:space="0" w:color="auto"/>
              <w:left w:val="single" w:sz="4" w:space="0" w:color="auto"/>
              <w:bottom w:val="single" w:sz="4" w:space="0" w:color="auto"/>
              <w:right w:val="single" w:sz="4" w:space="0" w:color="auto"/>
            </w:tcBorders>
            <w:hideMark/>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kk-KZ" w:eastAsia="en-US"/>
              </w:rPr>
            </w:pPr>
            <w:r w:rsidRPr="00494E0B">
              <w:rPr>
                <w:rFonts w:ascii="Times New Roman" w:eastAsia="Calibri" w:hAnsi="Times New Roman" w:cs="Times New Roman"/>
                <w:color w:val="000000"/>
                <w:sz w:val="24"/>
                <w:szCs w:val="24"/>
                <w:lang w:val="kk-KZ" w:eastAsia="en-US"/>
              </w:rPr>
              <w:t>Баяндама тақырыбы</w:t>
            </w:r>
          </w:p>
        </w:tc>
        <w:tc>
          <w:tcPr>
            <w:tcW w:w="5148" w:type="dxa"/>
            <w:tcBorders>
              <w:top w:val="single" w:sz="4" w:space="0" w:color="auto"/>
              <w:left w:val="single" w:sz="4" w:space="0" w:color="auto"/>
              <w:bottom w:val="single" w:sz="4" w:space="0" w:color="auto"/>
              <w:right w:val="single" w:sz="4" w:space="0" w:color="auto"/>
            </w:tcBorders>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p>
        </w:tc>
      </w:tr>
      <w:tr w:rsidR="004E45BB" w:rsidRPr="00494E0B" w:rsidTr="0073396E">
        <w:trPr>
          <w:trHeight w:val="70"/>
        </w:trPr>
        <w:tc>
          <w:tcPr>
            <w:tcW w:w="4531" w:type="dxa"/>
            <w:tcBorders>
              <w:top w:val="single" w:sz="4" w:space="0" w:color="auto"/>
              <w:left w:val="single" w:sz="4" w:space="0" w:color="auto"/>
              <w:bottom w:val="single" w:sz="4" w:space="0" w:color="auto"/>
              <w:right w:val="single" w:sz="4" w:space="0" w:color="auto"/>
            </w:tcBorders>
            <w:hideMark/>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r w:rsidRPr="00494E0B">
              <w:rPr>
                <w:rFonts w:ascii="Times New Roman" w:eastAsia="Calibri" w:hAnsi="Times New Roman" w:cs="Times New Roman"/>
                <w:color w:val="000000"/>
                <w:sz w:val="24"/>
                <w:szCs w:val="24"/>
                <w:lang w:val="en-US" w:eastAsia="en-US"/>
              </w:rPr>
              <w:t>Секция</w:t>
            </w:r>
          </w:p>
        </w:tc>
        <w:tc>
          <w:tcPr>
            <w:tcW w:w="5148" w:type="dxa"/>
            <w:tcBorders>
              <w:top w:val="single" w:sz="4" w:space="0" w:color="auto"/>
              <w:left w:val="single" w:sz="4" w:space="0" w:color="auto"/>
              <w:bottom w:val="single" w:sz="4" w:space="0" w:color="auto"/>
              <w:right w:val="single" w:sz="4" w:space="0" w:color="auto"/>
            </w:tcBorders>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p>
        </w:tc>
      </w:tr>
      <w:tr w:rsidR="004E45BB" w:rsidRPr="00494E0B" w:rsidTr="0073396E">
        <w:trPr>
          <w:trHeight w:val="70"/>
        </w:trPr>
        <w:tc>
          <w:tcPr>
            <w:tcW w:w="4531" w:type="dxa"/>
            <w:tcBorders>
              <w:top w:val="single" w:sz="4" w:space="0" w:color="auto"/>
              <w:left w:val="single" w:sz="4" w:space="0" w:color="auto"/>
              <w:bottom w:val="single" w:sz="4" w:space="0" w:color="auto"/>
              <w:right w:val="single" w:sz="4" w:space="0" w:color="auto"/>
            </w:tcBorders>
            <w:hideMark/>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eastAsia="en-US"/>
              </w:rPr>
            </w:pPr>
            <w:r w:rsidRPr="00494E0B">
              <w:rPr>
                <w:rFonts w:ascii="Times New Roman" w:eastAsia="Calibri" w:hAnsi="Times New Roman" w:cs="Times New Roman"/>
                <w:color w:val="000000"/>
                <w:sz w:val="24"/>
                <w:szCs w:val="24"/>
                <w:lang w:val="kk-KZ" w:eastAsia="en-US"/>
              </w:rPr>
              <w:t>Мекеме атауы, қала (толық, қысқартусыз)</w:t>
            </w:r>
          </w:p>
        </w:tc>
        <w:tc>
          <w:tcPr>
            <w:tcW w:w="5148" w:type="dxa"/>
            <w:tcBorders>
              <w:top w:val="single" w:sz="4" w:space="0" w:color="auto"/>
              <w:left w:val="single" w:sz="4" w:space="0" w:color="auto"/>
              <w:bottom w:val="single" w:sz="4" w:space="0" w:color="auto"/>
              <w:right w:val="single" w:sz="4" w:space="0" w:color="auto"/>
            </w:tcBorders>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eastAsia="en-US"/>
              </w:rPr>
            </w:pPr>
          </w:p>
        </w:tc>
      </w:tr>
      <w:tr w:rsidR="004E45BB" w:rsidRPr="00494E0B" w:rsidTr="0073396E">
        <w:trPr>
          <w:trHeight w:val="70"/>
        </w:trPr>
        <w:tc>
          <w:tcPr>
            <w:tcW w:w="4531" w:type="dxa"/>
            <w:tcBorders>
              <w:top w:val="single" w:sz="4" w:space="0" w:color="auto"/>
              <w:left w:val="single" w:sz="4" w:space="0" w:color="auto"/>
              <w:bottom w:val="single" w:sz="4" w:space="0" w:color="auto"/>
              <w:right w:val="single" w:sz="4" w:space="0" w:color="auto"/>
            </w:tcBorders>
            <w:hideMark/>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r w:rsidRPr="00494E0B">
              <w:rPr>
                <w:rFonts w:ascii="Times New Roman" w:eastAsia="Calibri" w:hAnsi="Times New Roman" w:cs="Times New Roman"/>
                <w:color w:val="000000"/>
                <w:sz w:val="24"/>
                <w:szCs w:val="24"/>
                <w:lang w:val="kk-KZ" w:eastAsia="en-US"/>
              </w:rPr>
              <w:t>Ғылыми дәрежесі</w:t>
            </w:r>
          </w:p>
        </w:tc>
        <w:tc>
          <w:tcPr>
            <w:tcW w:w="5148" w:type="dxa"/>
            <w:tcBorders>
              <w:top w:val="single" w:sz="4" w:space="0" w:color="auto"/>
              <w:left w:val="single" w:sz="4" w:space="0" w:color="auto"/>
              <w:bottom w:val="single" w:sz="4" w:space="0" w:color="auto"/>
              <w:right w:val="single" w:sz="4" w:space="0" w:color="auto"/>
            </w:tcBorders>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p>
        </w:tc>
      </w:tr>
      <w:tr w:rsidR="004E45BB" w:rsidRPr="00494E0B" w:rsidTr="0073396E">
        <w:trPr>
          <w:trHeight w:val="70"/>
        </w:trPr>
        <w:tc>
          <w:tcPr>
            <w:tcW w:w="4531" w:type="dxa"/>
            <w:tcBorders>
              <w:top w:val="single" w:sz="4" w:space="0" w:color="auto"/>
              <w:left w:val="single" w:sz="4" w:space="0" w:color="auto"/>
              <w:bottom w:val="single" w:sz="4" w:space="0" w:color="auto"/>
              <w:right w:val="single" w:sz="4" w:space="0" w:color="auto"/>
            </w:tcBorders>
            <w:hideMark/>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r w:rsidRPr="00494E0B">
              <w:rPr>
                <w:rFonts w:ascii="Times New Roman" w:eastAsia="Calibri" w:hAnsi="Times New Roman" w:cs="Times New Roman"/>
                <w:color w:val="000000"/>
                <w:sz w:val="24"/>
                <w:szCs w:val="24"/>
                <w:lang w:val="kk-KZ" w:eastAsia="en-US"/>
              </w:rPr>
              <w:t>Ғылыми атағы</w:t>
            </w:r>
          </w:p>
        </w:tc>
        <w:tc>
          <w:tcPr>
            <w:tcW w:w="5148" w:type="dxa"/>
            <w:tcBorders>
              <w:top w:val="single" w:sz="4" w:space="0" w:color="auto"/>
              <w:left w:val="single" w:sz="4" w:space="0" w:color="auto"/>
              <w:bottom w:val="single" w:sz="4" w:space="0" w:color="auto"/>
              <w:right w:val="single" w:sz="4" w:space="0" w:color="auto"/>
            </w:tcBorders>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p>
        </w:tc>
      </w:tr>
      <w:tr w:rsidR="004E45BB" w:rsidRPr="00494E0B" w:rsidTr="0073396E">
        <w:trPr>
          <w:trHeight w:val="70"/>
        </w:trPr>
        <w:tc>
          <w:tcPr>
            <w:tcW w:w="4531" w:type="dxa"/>
            <w:tcBorders>
              <w:top w:val="single" w:sz="4" w:space="0" w:color="auto"/>
              <w:left w:val="single" w:sz="4" w:space="0" w:color="auto"/>
              <w:bottom w:val="single" w:sz="4" w:space="0" w:color="auto"/>
              <w:right w:val="single" w:sz="4" w:space="0" w:color="auto"/>
            </w:tcBorders>
            <w:hideMark/>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r w:rsidRPr="00494E0B">
              <w:rPr>
                <w:rFonts w:ascii="Times New Roman" w:eastAsia="Calibri" w:hAnsi="Times New Roman" w:cs="Times New Roman"/>
                <w:color w:val="000000"/>
                <w:sz w:val="24"/>
                <w:szCs w:val="24"/>
                <w:lang w:val="kk-KZ" w:eastAsia="en-US"/>
              </w:rPr>
              <w:t>Қызметі</w:t>
            </w:r>
          </w:p>
        </w:tc>
        <w:tc>
          <w:tcPr>
            <w:tcW w:w="5148" w:type="dxa"/>
            <w:tcBorders>
              <w:top w:val="single" w:sz="4" w:space="0" w:color="auto"/>
              <w:left w:val="single" w:sz="4" w:space="0" w:color="auto"/>
              <w:bottom w:val="single" w:sz="4" w:space="0" w:color="auto"/>
              <w:right w:val="single" w:sz="4" w:space="0" w:color="auto"/>
            </w:tcBorders>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p>
        </w:tc>
      </w:tr>
      <w:tr w:rsidR="004E45BB" w:rsidRPr="00494E0B" w:rsidTr="0073396E">
        <w:trPr>
          <w:trHeight w:val="70"/>
        </w:trPr>
        <w:tc>
          <w:tcPr>
            <w:tcW w:w="4531" w:type="dxa"/>
            <w:tcBorders>
              <w:top w:val="single" w:sz="4" w:space="0" w:color="auto"/>
              <w:left w:val="single" w:sz="4" w:space="0" w:color="auto"/>
              <w:bottom w:val="single" w:sz="4" w:space="0" w:color="auto"/>
              <w:right w:val="single" w:sz="4" w:space="0" w:color="auto"/>
            </w:tcBorders>
            <w:hideMark/>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r w:rsidRPr="00494E0B">
              <w:rPr>
                <w:rFonts w:ascii="Times New Roman" w:eastAsia="Calibri" w:hAnsi="Times New Roman" w:cs="Times New Roman"/>
                <w:color w:val="000000"/>
                <w:sz w:val="24"/>
                <w:szCs w:val="24"/>
                <w:lang w:val="en-US" w:eastAsia="en-US"/>
              </w:rPr>
              <w:t>E-mail</w:t>
            </w:r>
          </w:p>
        </w:tc>
        <w:tc>
          <w:tcPr>
            <w:tcW w:w="5148" w:type="dxa"/>
            <w:tcBorders>
              <w:top w:val="single" w:sz="4" w:space="0" w:color="auto"/>
              <w:left w:val="single" w:sz="4" w:space="0" w:color="auto"/>
              <w:bottom w:val="single" w:sz="4" w:space="0" w:color="auto"/>
              <w:right w:val="single" w:sz="4" w:space="0" w:color="auto"/>
            </w:tcBorders>
          </w:tcPr>
          <w:p w:rsidR="004E45BB" w:rsidRPr="00494E0B" w:rsidRDefault="004E45BB" w:rsidP="00494E0B">
            <w:pPr>
              <w:spacing w:after="0" w:line="240" w:lineRule="auto"/>
              <w:ind w:firstLine="567"/>
              <w:rPr>
                <w:rFonts w:ascii="Times New Roman" w:eastAsia="Calibri" w:hAnsi="Times New Roman" w:cs="Times New Roman"/>
                <w:color w:val="000000"/>
                <w:sz w:val="24"/>
                <w:szCs w:val="24"/>
                <w:lang w:val="en-US" w:eastAsia="en-US"/>
              </w:rPr>
            </w:pPr>
          </w:p>
        </w:tc>
      </w:tr>
    </w:tbl>
    <w:p w:rsidR="004E45BB" w:rsidRPr="00494E0B" w:rsidRDefault="004E45BB" w:rsidP="00494E0B">
      <w:pPr>
        <w:pStyle w:val="WW-3"/>
        <w:ind w:firstLine="567"/>
        <w:rPr>
          <w:rFonts w:ascii="Times New Roman" w:hAnsi="Times New Roman"/>
          <w:bCs w:val="0"/>
          <w:i/>
          <w:iCs/>
          <w:spacing w:val="-10"/>
          <w:sz w:val="24"/>
        </w:rPr>
      </w:pPr>
    </w:p>
    <w:p w:rsidR="004E45BB" w:rsidRPr="00494E0B" w:rsidRDefault="004E45BB" w:rsidP="00494E0B">
      <w:pPr>
        <w:autoSpaceDE w:val="0"/>
        <w:autoSpaceDN w:val="0"/>
        <w:adjustRightInd w:val="0"/>
        <w:spacing w:after="0" w:line="240" w:lineRule="auto"/>
        <w:ind w:firstLine="567"/>
        <w:rPr>
          <w:rFonts w:ascii="Times New Roman" w:hAnsi="Times New Roman" w:cs="Times New Roman"/>
          <w:b/>
          <w:iCs/>
          <w:sz w:val="24"/>
          <w:szCs w:val="24"/>
          <w:lang w:val="kk-KZ"/>
        </w:rPr>
      </w:pPr>
    </w:p>
    <w:p w:rsidR="004E45BB" w:rsidRPr="00494E0B" w:rsidRDefault="004E45BB" w:rsidP="00494E0B">
      <w:pPr>
        <w:autoSpaceDE w:val="0"/>
        <w:autoSpaceDN w:val="0"/>
        <w:adjustRightInd w:val="0"/>
        <w:spacing w:after="0" w:line="240" w:lineRule="auto"/>
        <w:ind w:firstLine="567"/>
        <w:jc w:val="center"/>
        <w:rPr>
          <w:rFonts w:ascii="Times New Roman" w:hAnsi="Times New Roman" w:cs="Times New Roman"/>
          <w:b/>
          <w:iCs/>
          <w:sz w:val="24"/>
          <w:szCs w:val="24"/>
          <w:lang w:val="kk-KZ"/>
        </w:rPr>
      </w:pPr>
      <w:r w:rsidRPr="00494E0B">
        <w:rPr>
          <w:rFonts w:ascii="Times New Roman" w:hAnsi="Times New Roman" w:cs="Times New Roman"/>
          <w:b/>
          <w:iCs/>
          <w:sz w:val="24"/>
          <w:szCs w:val="24"/>
          <w:lang w:val="kk-KZ"/>
        </w:rPr>
        <w:t xml:space="preserve">БАЯНДАМАЛАР МЕН ҒЫЛЫМИ МАҚАЛАЛАРДЫҢ БЕЗЕНДІРІЛУНЕ ҚОЙЫЛАТЫН ТАЛАПТАР </w:t>
      </w:r>
    </w:p>
    <w:p w:rsidR="004E45BB" w:rsidRPr="00494E0B" w:rsidRDefault="004E45BB" w:rsidP="00494E0B">
      <w:pPr>
        <w:autoSpaceDE w:val="0"/>
        <w:autoSpaceDN w:val="0"/>
        <w:adjustRightInd w:val="0"/>
        <w:spacing w:after="0" w:line="240" w:lineRule="auto"/>
        <w:ind w:firstLine="567"/>
        <w:jc w:val="center"/>
        <w:rPr>
          <w:rFonts w:ascii="Times New Roman" w:hAnsi="Times New Roman" w:cs="Times New Roman"/>
          <w:b/>
          <w:iCs/>
          <w:sz w:val="24"/>
          <w:szCs w:val="24"/>
          <w:lang w:val="kk-KZ"/>
        </w:rPr>
      </w:pPr>
    </w:p>
    <w:p w:rsidR="004E45BB" w:rsidRPr="00494E0B" w:rsidRDefault="004E45BB" w:rsidP="00494E0B">
      <w:pPr>
        <w:pStyle w:val="WW-3"/>
        <w:ind w:firstLine="567"/>
        <w:jc w:val="both"/>
        <w:rPr>
          <w:rFonts w:ascii="Times New Roman" w:hAnsi="Times New Roman"/>
          <w:b w:val="0"/>
          <w:bCs w:val="0"/>
          <w:spacing w:val="-6"/>
          <w:sz w:val="24"/>
          <w:lang w:val="kk-KZ"/>
        </w:rPr>
      </w:pPr>
      <w:r w:rsidRPr="00494E0B">
        <w:rPr>
          <w:rFonts w:ascii="Times New Roman" w:hAnsi="Times New Roman"/>
          <w:b w:val="0"/>
          <w:bCs w:val="0"/>
          <w:spacing w:val="-6"/>
          <w:sz w:val="24"/>
          <w:lang w:val="kk-KZ"/>
        </w:rPr>
        <w:t xml:space="preserve">Мәтін көлемі 7 беттен аспауы, MSWord мәтіндік редакторлауда болуы қажет; файл атауы мен суреттердің jpeg форматындағы жеке файлдары автордың тегімен берілуі керек. Келесі техникалық шарттар сақталуы тиіс: </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6"/>
          <w:sz w:val="24"/>
        </w:rPr>
      </w:pPr>
      <w:r w:rsidRPr="00494E0B">
        <w:rPr>
          <w:rFonts w:ascii="Times New Roman" w:hAnsi="Times New Roman"/>
          <w:b w:val="0"/>
          <w:bCs w:val="0"/>
          <w:spacing w:val="-6"/>
          <w:sz w:val="24"/>
          <w:lang w:val="kk-KZ"/>
        </w:rPr>
        <w:t>Мәтіндік файлдар бетінің форматы</w:t>
      </w:r>
      <w:r w:rsidRPr="00494E0B">
        <w:rPr>
          <w:rFonts w:ascii="Times New Roman" w:hAnsi="Times New Roman"/>
          <w:b w:val="0"/>
          <w:bCs w:val="0"/>
          <w:spacing w:val="-6"/>
          <w:sz w:val="24"/>
        </w:rPr>
        <w:t>: А4.</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6"/>
          <w:sz w:val="24"/>
        </w:rPr>
      </w:pPr>
      <w:r w:rsidRPr="00494E0B">
        <w:rPr>
          <w:rFonts w:ascii="Times New Roman" w:hAnsi="Times New Roman"/>
          <w:b w:val="0"/>
          <w:bCs w:val="0"/>
          <w:spacing w:val="-6"/>
          <w:sz w:val="24"/>
          <w:lang w:val="kk-KZ"/>
        </w:rPr>
        <w:t>Жиектер</w:t>
      </w:r>
      <w:r w:rsidRPr="00494E0B">
        <w:rPr>
          <w:rFonts w:ascii="Times New Roman" w:hAnsi="Times New Roman"/>
          <w:b w:val="0"/>
          <w:bCs w:val="0"/>
          <w:spacing w:val="-6"/>
          <w:sz w:val="24"/>
          <w:shd w:val="clear" w:color="auto" w:fill="FFFFFF" w:themeFill="background1"/>
        </w:rPr>
        <w:t>:</w:t>
      </w:r>
      <w:r w:rsidRPr="00494E0B">
        <w:rPr>
          <w:rFonts w:ascii="Times New Roman" w:hAnsi="Times New Roman"/>
          <w:b w:val="0"/>
          <w:bCs w:val="0"/>
          <w:spacing w:val="-6"/>
          <w:sz w:val="24"/>
          <w:lang w:val="kk-KZ"/>
        </w:rPr>
        <w:t>жоғарғы</w:t>
      </w:r>
      <w:r w:rsidRPr="00494E0B">
        <w:rPr>
          <w:rFonts w:ascii="Times New Roman" w:hAnsi="Times New Roman"/>
          <w:b w:val="0"/>
          <w:bCs w:val="0"/>
          <w:spacing w:val="-6"/>
          <w:sz w:val="24"/>
        </w:rPr>
        <w:t xml:space="preserve"> – </w:t>
      </w:r>
      <w:smartTag w:uri="urn:schemas-microsoft-com:office:smarttags" w:element="metricconverter">
        <w:smartTagPr>
          <w:attr w:name="ProductID" w:val="2 см"/>
        </w:smartTagPr>
        <w:r w:rsidRPr="00494E0B">
          <w:rPr>
            <w:rFonts w:ascii="Times New Roman" w:hAnsi="Times New Roman"/>
            <w:b w:val="0"/>
            <w:bCs w:val="0"/>
            <w:spacing w:val="-6"/>
            <w:sz w:val="24"/>
          </w:rPr>
          <w:t>2 см</w:t>
        </w:r>
      </w:smartTag>
      <w:r w:rsidRPr="00494E0B">
        <w:rPr>
          <w:rFonts w:ascii="Times New Roman" w:hAnsi="Times New Roman"/>
          <w:b w:val="0"/>
          <w:bCs w:val="0"/>
          <w:spacing w:val="-6"/>
          <w:sz w:val="24"/>
        </w:rPr>
        <w:t xml:space="preserve">, </w:t>
      </w:r>
      <w:r w:rsidRPr="00494E0B">
        <w:rPr>
          <w:rFonts w:ascii="Times New Roman" w:hAnsi="Times New Roman"/>
          <w:b w:val="0"/>
          <w:bCs w:val="0"/>
          <w:spacing w:val="-6"/>
          <w:sz w:val="24"/>
          <w:lang w:val="kk-KZ"/>
        </w:rPr>
        <w:t>төменгі</w:t>
      </w:r>
      <w:r w:rsidRPr="00494E0B">
        <w:rPr>
          <w:rFonts w:ascii="Times New Roman" w:hAnsi="Times New Roman"/>
          <w:b w:val="0"/>
          <w:bCs w:val="0"/>
          <w:spacing w:val="-6"/>
          <w:sz w:val="24"/>
        </w:rPr>
        <w:t xml:space="preserve"> – </w:t>
      </w:r>
      <w:smartTag w:uri="urn:schemas-microsoft-com:office:smarttags" w:element="metricconverter">
        <w:smartTagPr>
          <w:attr w:name="ProductID" w:val="2 см"/>
        </w:smartTagPr>
        <w:r w:rsidRPr="00494E0B">
          <w:rPr>
            <w:rFonts w:ascii="Times New Roman" w:hAnsi="Times New Roman"/>
            <w:b w:val="0"/>
            <w:bCs w:val="0"/>
            <w:spacing w:val="-6"/>
            <w:sz w:val="24"/>
          </w:rPr>
          <w:t>2 см</w:t>
        </w:r>
      </w:smartTag>
      <w:r w:rsidRPr="00494E0B">
        <w:rPr>
          <w:rFonts w:ascii="Times New Roman" w:hAnsi="Times New Roman"/>
          <w:b w:val="0"/>
          <w:bCs w:val="0"/>
          <w:spacing w:val="-6"/>
          <w:sz w:val="24"/>
        </w:rPr>
        <w:t xml:space="preserve">, </w:t>
      </w:r>
      <w:r w:rsidRPr="00494E0B">
        <w:rPr>
          <w:rFonts w:ascii="Times New Roman" w:hAnsi="Times New Roman"/>
          <w:b w:val="0"/>
          <w:bCs w:val="0"/>
          <w:spacing w:val="-6"/>
          <w:sz w:val="24"/>
          <w:lang w:val="kk-KZ"/>
        </w:rPr>
        <w:t>оң</w:t>
      </w:r>
      <w:r w:rsidRPr="00494E0B">
        <w:rPr>
          <w:rFonts w:ascii="Times New Roman" w:hAnsi="Times New Roman"/>
          <w:b w:val="0"/>
          <w:bCs w:val="0"/>
          <w:spacing w:val="-6"/>
          <w:sz w:val="24"/>
        </w:rPr>
        <w:t xml:space="preserve"> – </w:t>
      </w:r>
      <w:smartTag w:uri="urn:schemas-microsoft-com:office:smarttags" w:element="metricconverter">
        <w:smartTagPr>
          <w:attr w:name="ProductID" w:val="1 см"/>
        </w:smartTagPr>
        <w:r w:rsidRPr="00494E0B">
          <w:rPr>
            <w:rFonts w:ascii="Times New Roman" w:hAnsi="Times New Roman"/>
            <w:b w:val="0"/>
            <w:bCs w:val="0"/>
            <w:spacing w:val="-6"/>
            <w:sz w:val="24"/>
          </w:rPr>
          <w:t>1 см</w:t>
        </w:r>
      </w:smartTag>
      <w:r w:rsidRPr="00494E0B">
        <w:rPr>
          <w:rFonts w:ascii="Times New Roman" w:hAnsi="Times New Roman"/>
          <w:b w:val="0"/>
          <w:bCs w:val="0"/>
          <w:spacing w:val="-6"/>
          <w:sz w:val="24"/>
        </w:rPr>
        <w:t xml:space="preserve">, </w:t>
      </w:r>
      <w:r w:rsidRPr="00494E0B">
        <w:rPr>
          <w:rFonts w:ascii="Times New Roman" w:hAnsi="Times New Roman"/>
          <w:b w:val="0"/>
          <w:bCs w:val="0"/>
          <w:spacing w:val="-6"/>
          <w:sz w:val="24"/>
          <w:lang w:val="kk-KZ"/>
        </w:rPr>
        <w:t>сол</w:t>
      </w:r>
      <w:r w:rsidRPr="00494E0B">
        <w:rPr>
          <w:rFonts w:ascii="Times New Roman" w:hAnsi="Times New Roman"/>
          <w:b w:val="0"/>
          <w:bCs w:val="0"/>
          <w:spacing w:val="-6"/>
          <w:sz w:val="24"/>
        </w:rPr>
        <w:t xml:space="preserve"> – </w:t>
      </w:r>
      <w:smartTag w:uri="urn:schemas-microsoft-com:office:smarttags" w:element="metricconverter">
        <w:smartTagPr>
          <w:attr w:name="ProductID" w:val="3 см"/>
        </w:smartTagPr>
        <w:r w:rsidRPr="00494E0B">
          <w:rPr>
            <w:rFonts w:ascii="Times New Roman" w:hAnsi="Times New Roman"/>
            <w:b w:val="0"/>
            <w:bCs w:val="0"/>
            <w:spacing w:val="-6"/>
            <w:sz w:val="24"/>
          </w:rPr>
          <w:t>3 см</w:t>
        </w:r>
      </w:smartTag>
      <w:r w:rsidRPr="00494E0B">
        <w:rPr>
          <w:rFonts w:ascii="Times New Roman" w:hAnsi="Times New Roman"/>
          <w:b w:val="0"/>
          <w:bCs w:val="0"/>
          <w:spacing w:val="-6"/>
          <w:sz w:val="24"/>
        </w:rPr>
        <w:t>.</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6"/>
          <w:sz w:val="24"/>
          <w:lang w:val="en-US"/>
        </w:rPr>
      </w:pPr>
      <w:r w:rsidRPr="00494E0B">
        <w:rPr>
          <w:rFonts w:ascii="Times New Roman" w:hAnsi="Times New Roman"/>
          <w:b w:val="0"/>
          <w:bCs w:val="0"/>
          <w:spacing w:val="-6"/>
          <w:sz w:val="24"/>
        </w:rPr>
        <w:t>Шрифт</w:t>
      </w:r>
      <w:r w:rsidRPr="00494E0B">
        <w:rPr>
          <w:rFonts w:ascii="Times New Roman" w:hAnsi="Times New Roman"/>
          <w:b w:val="0"/>
          <w:bCs w:val="0"/>
          <w:spacing w:val="-6"/>
          <w:sz w:val="24"/>
          <w:lang w:val="en-US"/>
        </w:rPr>
        <w:t xml:space="preserve">: Times New Roman, KZ Times New Roman, </w:t>
      </w:r>
      <w:r w:rsidRPr="00494E0B">
        <w:rPr>
          <w:rFonts w:ascii="Times New Roman" w:hAnsi="Times New Roman"/>
          <w:b w:val="0"/>
          <w:bCs w:val="0"/>
          <w:spacing w:val="-6"/>
          <w:sz w:val="24"/>
        </w:rPr>
        <w:t>кегль</w:t>
      </w:r>
      <w:r w:rsidRPr="00494E0B">
        <w:rPr>
          <w:rFonts w:ascii="Times New Roman" w:hAnsi="Times New Roman"/>
          <w:b w:val="0"/>
          <w:bCs w:val="0"/>
          <w:spacing w:val="-6"/>
          <w:sz w:val="24"/>
          <w:lang w:val="en-US"/>
        </w:rPr>
        <w:t xml:space="preserve"> 12.</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6"/>
          <w:sz w:val="24"/>
        </w:rPr>
      </w:pPr>
      <w:r w:rsidRPr="00494E0B">
        <w:rPr>
          <w:rFonts w:ascii="Times New Roman" w:hAnsi="Times New Roman"/>
          <w:b w:val="0"/>
          <w:bCs w:val="0"/>
          <w:spacing w:val="-6"/>
          <w:sz w:val="24"/>
          <w:lang w:val="kk-KZ"/>
        </w:rPr>
        <w:t xml:space="preserve">Жоларалық арақашықтық </w:t>
      </w:r>
      <w:r w:rsidRPr="00494E0B">
        <w:rPr>
          <w:rFonts w:ascii="Times New Roman" w:hAnsi="Times New Roman"/>
          <w:b w:val="0"/>
          <w:bCs w:val="0"/>
          <w:spacing w:val="-6"/>
          <w:sz w:val="24"/>
        </w:rPr>
        <w:t xml:space="preserve"> – </w:t>
      </w:r>
      <w:r w:rsidRPr="00494E0B">
        <w:rPr>
          <w:rFonts w:ascii="Times New Roman" w:hAnsi="Times New Roman"/>
          <w:b w:val="0"/>
          <w:bCs w:val="0"/>
          <w:spacing w:val="-6"/>
          <w:sz w:val="24"/>
          <w:lang w:val="kk-KZ"/>
        </w:rPr>
        <w:t>қалыпты</w:t>
      </w:r>
      <w:r w:rsidRPr="00494E0B">
        <w:rPr>
          <w:rFonts w:ascii="Times New Roman" w:hAnsi="Times New Roman"/>
          <w:b w:val="0"/>
          <w:bCs w:val="0"/>
          <w:spacing w:val="-6"/>
          <w:sz w:val="24"/>
        </w:rPr>
        <w:t>.</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6"/>
          <w:sz w:val="24"/>
        </w:rPr>
      </w:pPr>
      <w:r w:rsidRPr="00494E0B">
        <w:rPr>
          <w:rFonts w:ascii="Times New Roman" w:hAnsi="Times New Roman"/>
          <w:b w:val="0"/>
          <w:bCs w:val="0"/>
          <w:spacing w:val="-6"/>
          <w:sz w:val="24"/>
          <w:lang w:val="kk-KZ"/>
        </w:rPr>
        <w:t>Азат жолдан бастау</w:t>
      </w:r>
      <w:r w:rsidRPr="00494E0B">
        <w:rPr>
          <w:rFonts w:ascii="Times New Roman" w:hAnsi="Times New Roman"/>
          <w:b w:val="0"/>
          <w:bCs w:val="0"/>
          <w:spacing w:val="-6"/>
          <w:sz w:val="24"/>
        </w:rPr>
        <w:t>: 1,0.</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spacing w:val="-6"/>
          <w:sz w:val="24"/>
        </w:rPr>
      </w:pPr>
      <w:r w:rsidRPr="00494E0B">
        <w:rPr>
          <w:rFonts w:ascii="Times New Roman" w:hAnsi="Times New Roman"/>
          <w:b w:val="0"/>
          <w:bCs w:val="0"/>
          <w:spacing w:val="-6"/>
          <w:sz w:val="24"/>
          <w:lang w:val="kk-KZ"/>
        </w:rPr>
        <w:t>Баяндама тақырыбы алдында оның атауы теріледі: жоғарыда, ортасында ҮЛКЕН ӘРІПТЕРМЕН (</w:t>
      </w:r>
      <w:r w:rsidRPr="00494E0B">
        <w:rPr>
          <w:rFonts w:ascii="Times New Roman" w:hAnsi="Times New Roman"/>
          <w:spacing w:val="-6"/>
          <w:sz w:val="24"/>
          <w:lang w:val="kk-KZ"/>
        </w:rPr>
        <w:t>ҚОЮ ШРИФТПЕН</w:t>
      </w:r>
      <w:r w:rsidRPr="00494E0B">
        <w:rPr>
          <w:rFonts w:ascii="Times New Roman" w:hAnsi="Times New Roman"/>
          <w:b w:val="0"/>
          <w:bCs w:val="0"/>
          <w:spacing w:val="-6"/>
          <w:sz w:val="24"/>
          <w:lang w:val="kk-KZ"/>
        </w:rPr>
        <w:t>).</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6"/>
          <w:sz w:val="24"/>
        </w:rPr>
      </w:pPr>
      <w:r w:rsidRPr="00494E0B">
        <w:rPr>
          <w:rFonts w:ascii="Times New Roman" w:hAnsi="Times New Roman"/>
          <w:b w:val="0"/>
          <w:bCs w:val="0"/>
          <w:spacing w:val="-10"/>
          <w:sz w:val="24"/>
          <w:lang w:val="kk-KZ"/>
        </w:rPr>
        <w:t>Баяндама тақырыбы астына ортада кіші әріптермен (</w:t>
      </w:r>
      <w:r w:rsidRPr="00494E0B">
        <w:rPr>
          <w:rFonts w:ascii="Times New Roman" w:hAnsi="Times New Roman"/>
          <w:spacing w:val="-10"/>
          <w:sz w:val="24"/>
          <w:lang w:val="kk-KZ"/>
        </w:rPr>
        <w:t>қою шриф</w:t>
      </w:r>
      <w:r w:rsidRPr="00494E0B">
        <w:rPr>
          <w:rFonts w:ascii="Times New Roman" w:hAnsi="Times New Roman"/>
          <w:spacing w:val="-6"/>
          <w:sz w:val="24"/>
          <w:lang w:val="kk-KZ"/>
        </w:rPr>
        <w:t>т</w:t>
      </w:r>
      <w:r w:rsidRPr="00494E0B">
        <w:rPr>
          <w:rFonts w:ascii="Times New Roman" w:hAnsi="Times New Roman"/>
          <w:spacing w:val="-10"/>
          <w:sz w:val="24"/>
          <w:lang w:val="kk-KZ"/>
        </w:rPr>
        <w:t>пен</w:t>
      </w:r>
      <w:r w:rsidRPr="00494E0B">
        <w:rPr>
          <w:rFonts w:ascii="Times New Roman" w:hAnsi="Times New Roman"/>
          <w:b w:val="0"/>
          <w:bCs w:val="0"/>
          <w:spacing w:val="-10"/>
          <w:sz w:val="24"/>
          <w:lang w:val="kk-KZ"/>
        </w:rPr>
        <w:t xml:space="preserve">) автордың (авторлардың) Т.А.Ә. </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6"/>
          <w:sz w:val="24"/>
        </w:rPr>
      </w:pPr>
      <w:r w:rsidRPr="00494E0B">
        <w:rPr>
          <w:rFonts w:ascii="Times New Roman" w:hAnsi="Times New Roman"/>
          <w:b w:val="0"/>
          <w:bCs w:val="0"/>
          <w:spacing w:val="-10"/>
          <w:sz w:val="24"/>
          <w:lang w:val="kk-KZ"/>
        </w:rPr>
        <w:t xml:space="preserve">Төменде автордың жұмыс істейтін мекеме атауы толық жазылады. </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6"/>
          <w:sz w:val="24"/>
          <w:lang w:val="kk-KZ"/>
        </w:rPr>
      </w:pPr>
      <w:r w:rsidRPr="00494E0B">
        <w:rPr>
          <w:rFonts w:ascii="Times New Roman" w:hAnsi="Times New Roman"/>
          <w:b w:val="0"/>
          <w:bCs w:val="0"/>
          <w:spacing w:val="-6"/>
          <w:sz w:val="24"/>
          <w:lang w:val="kk-KZ"/>
        </w:rPr>
        <w:t>Азат жолдан соң бір арақашықтықтан кейін баяндама/мақала мәтіні теріледі. Азат жол автоматты түрде беріледі.</w:t>
      </w:r>
    </w:p>
    <w:p w:rsidR="004E45BB" w:rsidRPr="00494E0B" w:rsidRDefault="004E45BB" w:rsidP="00494E0B">
      <w:pPr>
        <w:pStyle w:val="WW-3"/>
        <w:numPr>
          <w:ilvl w:val="0"/>
          <w:numId w:val="3"/>
        </w:numPr>
        <w:tabs>
          <w:tab w:val="left" w:pos="0"/>
          <w:tab w:val="left" w:pos="851"/>
        </w:tabs>
        <w:ind w:left="0" w:firstLine="567"/>
        <w:jc w:val="both"/>
        <w:rPr>
          <w:rFonts w:ascii="Times New Roman" w:hAnsi="Times New Roman"/>
          <w:b w:val="0"/>
          <w:bCs w:val="0"/>
          <w:spacing w:val="-6"/>
          <w:sz w:val="24"/>
          <w:lang w:val="kk-KZ"/>
        </w:rPr>
      </w:pPr>
      <w:r w:rsidRPr="00494E0B">
        <w:rPr>
          <w:rFonts w:ascii="Times New Roman" w:hAnsi="Times New Roman"/>
          <w:b w:val="0"/>
          <w:bCs w:val="0"/>
          <w:spacing w:val="-6"/>
          <w:sz w:val="24"/>
          <w:lang w:val="kk-KZ"/>
        </w:rPr>
        <w:t xml:space="preserve"> Белгілерді</w:t>
      </w:r>
      <w:r w:rsidRPr="00494E0B">
        <w:rPr>
          <w:rFonts w:ascii="Times New Roman" w:hAnsi="Times New Roman"/>
          <w:b w:val="0"/>
          <w:sz w:val="24"/>
          <w:lang w:val="kk-KZ"/>
        </w:rPr>
        <w:t xml:space="preserve"> үйлестіру: тырнақша – «»; ғасырларды белгілеу – рим цифрларымен, жылдар – араб цифрларымен. Сондай-ақ, дефиспен (-) сызықшаның(–) қолдану </w:t>
      </w:r>
      <w:r w:rsidRPr="00494E0B">
        <w:rPr>
          <w:rFonts w:ascii="Times New Roman" w:hAnsi="Times New Roman"/>
          <w:b w:val="0"/>
          <w:sz w:val="24"/>
          <w:lang w:val="kk-KZ"/>
        </w:rPr>
        <w:lastRenderedPageBreak/>
        <w:t xml:space="preserve">айырмасын білу жөн саналады. Сызықша сандық, хронологиялық және т.б аралықтарды белгілеуде қолданылады: с. 89–92, 179–185-бб.; 1878–1879 жж.; XV–XVI ғғ. (аралықсыз) немесе XV ғ. аяғы – XVI ғ. басы (аралығымен); 7–8 км; М.–Л. және т.б. </w:t>
      </w:r>
    </w:p>
    <w:p w:rsidR="004E45BB" w:rsidRPr="00494E0B" w:rsidRDefault="004E45BB" w:rsidP="00494E0B">
      <w:pPr>
        <w:pStyle w:val="WW-3"/>
        <w:numPr>
          <w:ilvl w:val="0"/>
          <w:numId w:val="3"/>
        </w:numPr>
        <w:tabs>
          <w:tab w:val="left" w:pos="851"/>
        </w:tabs>
        <w:ind w:left="0" w:firstLine="567"/>
        <w:jc w:val="both"/>
        <w:rPr>
          <w:rFonts w:ascii="Times New Roman" w:hAnsi="Times New Roman"/>
          <w:b w:val="0"/>
          <w:bCs w:val="0"/>
          <w:spacing w:val="-10"/>
          <w:sz w:val="24"/>
          <w:lang w:val="kk-KZ"/>
        </w:rPr>
      </w:pPr>
      <w:r w:rsidRPr="00494E0B">
        <w:rPr>
          <w:rFonts w:ascii="Times New Roman" w:hAnsi="Times New Roman"/>
          <w:b w:val="0"/>
          <w:bCs w:val="0"/>
          <w:spacing w:val="-6"/>
          <w:sz w:val="24"/>
          <w:lang w:val="kk-KZ"/>
        </w:rPr>
        <w:t>Әдебиеттер мен дерек көздері тізімі мақала соңында және жұмыстардың көрсетілген ретіне сай берілетін болады. Мәтіндегі сілтемелер шаршы (квадрат) жақшаларда Әдебиеттер тізіміндегі нөміріне сай, дерек көздің бетін көрсету (қажет болған жағдайда) арқылы безендіріледі, мәселен:</w:t>
      </w:r>
      <w:r w:rsidR="00494E0B" w:rsidRPr="00494E0B">
        <w:rPr>
          <w:rFonts w:ascii="Times New Roman" w:hAnsi="Times New Roman"/>
          <w:b w:val="0"/>
          <w:bCs w:val="0"/>
          <w:spacing w:val="-10"/>
          <w:sz w:val="24"/>
          <w:lang w:val="kk-KZ"/>
        </w:rPr>
        <w:t xml:space="preserve"> [6</w:t>
      </w:r>
      <w:r w:rsidRPr="00494E0B">
        <w:rPr>
          <w:rFonts w:ascii="Times New Roman" w:hAnsi="Times New Roman"/>
          <w:b w:val="0"/>
          <w:bCs w:val="0"/>
          <w:spacing w:val="-10"/>
          <w:sz w:val="24"/>
          <w:lang w:val="kk-KZ"/>
        </w:rPr>
        <w:t>, с. 2], [1, 2-б.] немесе [1, p. 2].</w:t>
      </w:r>
    </w:p>
    <w:p w:rsidR="004E45BB" w:rsidRPr="00494E0B" w:rsidRDefault="00494E0B" w:rsidP="00494E0B">
      <w:pPr>
        <w:pStyle w:val="WW-3"/>
        <w:numPr>
          <w:ilvl w:val="0"/>
          <w:numId w:val="3"/>
        </w:numPr>
        <w:tabs>
          <w:tab w:val="left" w:pos="851"/>
        </w:tabs>
        <w:ind w:left="0" w:firstLine="567"/>
        <w:jc w:val="both"/>
        <w:rPr>
          <w:rFonts w:ascii="Times New Roman" w:hAnsi="Times New Roman"/>
          <w:b w:val="0"/>
          <w:bCs w:val="0"/>
          <w:spacing w:val="-6"/>
          <w:sz w:val="24"/>
          <w:lang w:val="kk-KZ"/>
        </w:rPr>
      </w:pPr>
      <w:r w:rsidRPr="00494E0B">
        <w:rPr>
          <w:rFonts w:ascii="Times New Roman" w:hAnsi="Times New Roman"/>
          <w:b w:val="0"/>
          <w:bCs w:val="0"/>
          <w:spacing w:val="-6"/>
          <w:sz w:val="24"/>
          <w:lang w:val="kk-KZ"/>
        </w:rPr>
        <w:t xml:space="preserve"> </w:t>
      </w:r>
      <w:r w:rsidR="004E45BB" w:rsidRPr="00494E0B">
        <w:rPr>
          <w:rFonts w:ascii="Times New Roman" w:hAnsi="Times New Roman"/>
          <w:b w:val="0"/>
          <w:bCs w:val="0"/>
          <w:spacing w:val="-6"/>
          <w:sz w:val="24"/>
          <w:lang w:val="kk-KZ"/>
        </w:rPr>
        <w:t xml:space="preserve">Кестелер, схемалар, суреттердің атауы болу керек және Windows-та терілуі міндетті. </w:t>
      </w:r>
    </w:p>
    <w:p w:rsidR="004E45BB" w:rsidRPr="00494E0B" w:rsidRDefault="004E45BB" w:rsidP="00494E0B">
      <w:pPr>
        <w:pStyle w:val="WW-3"/>
        <w:ind w:firstLine="567"/>
        <w:jc w:val="both"/>
        <w:rPr>
          <w:rFonts w:ascii="Times New Roman" w:hAnsi="Times New Roman"/>
          <w:b w:val="0"/>
          <w:bCs w:val="0"/>
          <w:spacing w:val="-6"/>
          <w:sz w:val="24"/>
          <w:lang w:val="kk-KZ"/>
        </w:rPr>
      </w:pPr>
      <w:r w:rsidRPr="00494E0B">
        <w:rPr>
          <w:rFonts w:ascii="Times New Roman" w:hAnsi="Times New Roman"/>
          <w:b w:val="0"/>
          <w:bCs w:val="0"/>
          <w:spacing w:val="-6"/>
          <w:sz w:val="24"/>
          <w:lang w:val="kk-KZ"/>
        </w:rPr>
        <w:t>Барлық суреттер мен фотографиялар қанық және 300 dpi-ден кем емесболуы тиіс.</w:t>
      </w:r>
    </w:p>
    <w:p w:rsidR="00BB62DC" w:rsidRDefault="00BB62DC" w:rsidP="001C62A9">
      <w:pPr>
        <w:autoSpaceDE w:val="0"/>
        <w:autoSpaceDN w:val="0"/>
        <w:adjustRightInd w:val="0"/>
        <w:spacing w:after="0" w:line="240" w:lineRule="auto"/>
        <w:ind w:firstLine="567"/>
        <w:jc w:val="both"/>
        <w:rPr>
          <w:rFonts w:ascii="Times New Roman" w:hAnsi="Times New Roman" w:cs="Times New Roman"/>
          <w:b/>
          <w:iCs/>
          <w:sz w:val="24"/>
          <w:szCs w:val="24"/>
          <w:lang w:val="kk-KZ"/>
        </w:rPr>
      </w:pPr>
    </w:p>
    <w:p w:rsidR="00E356AC" w:rsidRPr="00494E0B" w:rsidRDefault="00494E0B" w:rsidP="001C62A9">
      <w:pPr>
        <w:autoSpaceDE w:val="0"/>
        <w:autoSpaceDN w:val="0"/>
        <w:adjustRightInd w:val="0"/>
        <w:spacing w:after="0" w:line="240" w:lineRule="auto"/>
        <w:ind w:firstLine="567"/>
        <w:jc w:val="both"/>
        <w:rPr>
          <w:rFonts w:ascii="Times New Roman" w:hAnsi="Times New Roman" w:cs="Times New Roman"/>
          <w:sz w:val="24"/>
          <w:szCs w:val="24"/>
          <w:lang w:val="kk-KZ"/>
        </w:rPr>
      </w:pPr>
      <w:r w:rsidRPr="00494E0B">
        <w:rPr>
          <w:rFonts w:ascii="Times New Roman" w:hAnsi="Times New Roman" w:cs="Times New Roman"/>
          <w:b/>
          <w:iCs/>
          <w:sz w:val="24"/>
          <w:szCs w:val="24"/>
          <w:lang w:val="kk-KZ"/>
        </w:rPr>
        <w:t xml:space="preserve">Талапқа сай безендірілмеген және белгіленген уақыттан кеш жіберілген, сонымен қоса көрсетілген тақырыпқа ие емес баяндамалар (мақалалар) жарияланымға қабылданбайды. </w:t>
      </w:r>
    </w:p>
    <w:sectPr w:rsidR="00E356AC" w:rsidRPr="00494E0B" w:rsidSect="008D4A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AE5" w:rsidRDefault="009F4AE5" w:rsidP="008B18D4">
      <w:pPr>
        <w:spacing w:after="0" w:line="240" w:lineRule="auto"/>
      </w:pPr>
      <w:r>
        <w:separator/>
      </w:r>
    </w:p>
  </w:endnote>
  <w:endnote w:type="continuationSeparator" w:id="1">
    <w:p w:rsidR="009F4AE5" w:rsidRDefault="009F4AE5" w:rsidP="008B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AE5" w:rsidRDefault="009F4AE5" w:rsidP="008B18D4">
      <w:pPr>
        <w:spacing w:after="0" w:line="240" w:lineRule="auto"/>
      </w:pPr>
      <w:r>
        <w:separator/>
      </w:r>
    </w:p>
  </w:footnote>
  <w:footnote w:type="continuationSeparator" w:id="1">
    <w:p w:rsidR="009F4AE5" w:rsidRDefault="009F4AE5" w:rsidP="008B1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F2E"/>
    <w:multiLevelType w:val="hybridMultilevel"/>
    <w:tmpl w:val="33F832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5544015"/>
    <w:multiLevelType w:val="hybridMultilevel"/>
    <w:tmpl w:val="E1F28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05B32BD"/>
    <w:multiLevelType w:val="hybridMultilevel"/>
    <w:tmpl w:val="5A0AC90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716D9"/>
    <w:rsid w:val="00000A29"/>
    <w:rsid w:val="00076FBA"/>
    <w:rsid w:val="000A398D"/>
    <w:rsid w:val="000C457A"/>
    <w:rsid w:val="000F1162"/>
    <w:rsid w:val="00146FE6"/>
    <w:rsid w:val="001664F7"/>
    <w:rsid w:val="00182773"/>
    <w:rsid w:val="001C62A9"/>
    <w:rsid w:val="0020713A"/>
    <w:rsid w:val="0024145D"/>
    <w:rsid w:val="002865A4"/>
    <w:rsid w:val="00290F4C"/>
    <w:rsid w:val="002B330E"/>
    <w:rsid w:val="00317347"/>
    <w:rsid w:val="00335011"/>
    <w:rsid w:val="00337A7E"/>
    <w:rsid w:val="00354FD1"/>
    <w:rsid w:val="00356BCB"/>
    <w:rsid w:val="00361AC8"/>
    <w:rsid w:val="00385D00"/>
    <w:rsid w:val="003F0140"/>
    <w:rsid w:val="003F6E7E"/>
    <w:rsid w:val="00431971"/>
    <w:rsid w:val="0047007E"/>
    <w:rsid w:val="00484F5A"/>
    <w:rsid w:val="00492783"/>
    <w:rsid w:val="00494E0B"/>
    <w:rsid w:val="004E0D74"/>
    <w:rsid w:val="004E45BB"/>
    <w:rsid w:val="00537529"/>
    <w:rsid w:val="00551CB4"/>
    <w:rsid w:val="005A0445"/>
    <w:rsid w:val="005C1E8A"/>
    <w:rsid w:val="0069411B"/>
    <w:rsid w:val="006B1D58"/>
    <w:rsid w:val="006C0A4A"/>
    <w:rsid w:val="006C3335"/>
    <w:rsid w:val="007065C7"/>
    <w:rsid w:val="00711FD5"/>
    <w:rsid w:val="00732D7E"/>
    <w:rsid w:val="007529A0"/>
    <w:rsid w:val="007864E1"/>
    <w:rsid w:val="007938F5"/>
    <w:rsid w:val="007B51B3"/>
    <w:rsid w:val="007F29C8"/>
    <w:rsid w:val="008248EC"/>
    <w:rsid w:val="008A79E7"/>
    <w:rsid w:val="008B18D4"/>
    <w:rsid w:val="008B6501"/>
    <w:rsid w:val="008D4A1B"/>
    <w:rsid w:val="0090043E"/>
    <w:rsid w:val="00912065"/>
    <w:rsid w:val="009445EC"/>
    <w:rsid w:val="00946DA4"/>
    <w:rsid w:val="00970925"/>
    <w:rsid w:val="009A0E2A"/>
    <w:rsid w:val="009F4AE5"/>
    <w:rsid w:val="00A21101"/>
    <w:rsid w:val="00A3237A"/>
    <w:rsid w:val="00A504E8"/>
    <w:rsid w:val="00A65BEC"/>
    <w:rsid w:val="00A87D07"/>
    <w:rsid w:val="00A951CC"/>
    <w:rsid w:val="00B371C5"/>
    <w:rsid w:val="00B41A7D"/>
    <w:rsid w:val="00BA264B"/>
    <w:rsid w:val="00BB62DC"/>
    <w:rsid w:val="00BE4754"/>
    <w:rsid w:val="00BF6A24"/>
    <w:rsid w:val="00C17A3F"/>
    <w:rsid w:val="00C2540A"/>
    <w:rsid w:val="00C74A28"/>
    <w:rsid w:val="00CC4257"/>
    <w:rsid w:val="00CC5AD6"/>
    <w:rsid w:val="00D1383A"/>
    <w:rsid w:val="00D475A5"/>
    <w:rsid w:val="00D75227"/>
    <w:rsid w:val="00D92900"/>
    <w:rsid w:val="00E13538"/>
    <w:rsid w:val="00E356AC"/>
    <w:rsid w:val="00E4340C"/>
    <w:rsid w:val="00E716D9"/>
    <w:rsid w:val="00EE5DE1"/>
    <w:rsid w:val="00F66EBC"/>
    <w:rsid w:val="00F954E7"/>
    <w:rsid w:val="00FA7211"/>
    <w:rsid w:val="00FC737E"/>
    <w:rsid w:val="00FD6A78"/>
    <w:rsid w:val="00FE663A"/>
    <w:rsid w:val="00FF2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043E"/>
    <w:pPr>
      <w:spacing w:after="0" w:line="240" w:lineRule="auto"/>
      <w:ind w:firstLine="36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0043E"/>
    <w:rPr>
      <w:rFonts w:ascii="Times New Roman" w:eastAsia="Times New Roman" w:hAnsi="Times New Roman" w:cs="Times New Roman"/>
      <w:sz w:val="28"/>
      <w:szCs w:val="24"/>
    </w:rPr>
  </w:style>
  <w:style w:type="paragraph" w:styleId="a5">
    <w:name w:val="Body Text"/>
    <w:basedOn w:val="a"/>
    <w:link w:val="a6"/>
    <w:rsid w:val="00356BC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356BCB"/>
    <w:rPr>
      <w:rFonts w:ascii="Times New Roman" w:eastAsia="Times New Roman" w:hAnsi="Times New Roman" w:cs="Times New Roman"/>
      <w:sz w:val="24"/>
      <w:szCs w:val="24"/>
    </w:rPr>
  </w:style>
  <w:style w:type="paragraph" w:customStyle="1" w:styleId="WW-2">
    <w:name w:val="WW-Основной текст 2"/>
    <w:basedOn w:val="a"/>
    <w:rsid w:val="00317347"/>
    <w:pPr>
      <w:suppressAutoHyphens/>
      <w:spacing w:after="0" w:line="240" w:lineRule="auto"/>
      <w:jc w:val="both"/>
    </w:pPr>
    <w:rPr>
      <w:rFonts w:ascii="Arial" w:eastAsia="Times New Roman" w:hAnsi="Arial" w:cs="Times New Roman"/>
      <w:b/>
      <w:bCs/>
      <w:sz w:val="20"/>
      <w:szCs w:val="24"/>
      <w:lang w:val="ru-MO" w:eastAsia="ar-SA"/>
    </w:rPr>
  </w:style>
  <w:style w:type="paragraph" w:customStyle="1" w:styleId="WW-3">
    <w:name w:val="WW-Основной текст 3"/>
    <w:basedOn w:val="a"/>
    <w:rsid w:val="00317347"/>
    <w:pPr>
      <w:suppressAutoHyphens/>
      <w:spacing w:after="0" w:line="240" w:lineRule="auto"/>
    </w:pPr>
    <w:rPr>
      <w:rFonts w:ascii="Arial" w:eastAsia="Times New Roman" w:hAnsi="Arial" w:cs="Times New Roman"/>
      <w:b/>
      <w:bCs/>
      <w:sz w:val="20"/>
      <w:szCs w:val="24"/>
      <w:lang w:eastAsia="ar-SA"/>
    </w:rPr>
  </w:style>
  <w:style w:type="paragraph" w:styleId="a7">
    <w:name w:val="List Paragraph"/>
    <w:basedOn w:val="a"/>
    <w:uiPriority w:val="34"/>
    <w:qFormat/>
    <w:rsid w:val="007529A0"/>
    <w:pPr>
      <w:spacing w:after="0" w:line="240" w:lineRule="auto"/>
      <w:ind w:left="720"/>
      <w:contextualSpacing/>
    </w:pPr>
    <w:rPr>
      <w:rFonts w:ascii="Times New Roman" w:eastAsia="Times New Roman" w:hAnsi="Times New Roman" w:cs="Times New Roman"/>
      <w:sz w:val="24"/>
      <w:szCs w:val="24"/>
    </w:rPr>
  </w:style>
  <w:style w:type="character" w:styleId="a8">
    <w:name w:val="Hyperlink"/>
    <w:basedOn w:val="a0"/>
    <w:uiPriority w:val="99"/>
    <w:unhideWhenUsed/>
    <w:rsid w:val="00CC5AD6"/>
    <w:rPr>
      <w:color w:val="0000FF" w:themeColor="hyperlink"/>
      <w:u w:val="single"/>
    </w:rPr>
  </w:style>
  <w:style w:type="paragraph" w:styleId="a9">
    <w:name w:val="Normal (Web)"/>
    <w:basedOn w:val="a"/>
    <w:uiPriority w:val="99"/>
    <w:rsid w:val="00CC5AD6"/>
    <w:pPr>
      <w:spacing w:before="100" w:beforeAutospacing="1" w:after="100" w:afterAutospacing="1" w:line="240" w:lineRule="auto"/>
      <w:ind w:firstLine="284"/>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8B18D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B18D4"/>
  </w:style>
  <w:style w:type="paragraph" w:styleId="ac">
    <w:name w:val="footer"/>
    <w:basedOn w:val="a"/>
    <w:link w:val="ad"/>
    <w:uiPriority w:val="99"/>
    <w:semiHidden/>
    <w:unhideWhenUsed/>
    <w:rsid w:val="008B18D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B18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ethnolog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4271-5919-4A90-83C7-15FCE5A9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2020-09-23T07:11:00Z</dcterms:created>
  <dcterms:modified xsi:type="dcterms:W3CDTF">2020-09-23T07:11:00Z</dcterms:modified>
</cp:coreProperties>
</file>