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5A" w:rsidRPr="0075085A" w:rsidRDefault="0075085A" w:rsidP="0075085A">
      <w:pPr>
        <w:pStyle w:val="a3"/>
        <w:shd w:val="clear" w:color="auto" w:fill="FFFFFF"/>
        <w:spacing w:before="0" w:beforeAutospacing="0" w:after="0" w:afterAutospacing="0"/>
        <w:ind w:firstLine="567"/>
        <w:jc w:val="center"/>
        <w:rPr>
          <w:b/>
          <w:color w:val="000000"/>
          <w:sz w:val="28"/>
          <w:szCs w:val="28"/>
          <w:lang w:val="kk-KZ"/>
        </w:rPr>
      </w:pPr>
      <w:r>
        <w:rPr>
          <w:b/>
          <w:color w:val="000000"/>
          <w:sz w:val="28"/>
          <w:szCs w:val="28"/>
          <w:lang w:val="en-US"/>
        </w:rPr>
        <w:t>Ma</w:t>
      </w:r>
      <w:r>
        <w:rPr>
          <w:b/>
          <w:color w:val="000000"/>
          <w:sz w:val="28"/>
          <w:szCs w:val="28"/>
          <w:lang w:val="kk-KZ"/>
        </w:rPr>
        <w:t>қалаларға қойылатын талаптар</w:t>
      </w:r>
    </w:p>
    <w:p w:rsidR="0075085A" w:rsidRDefault="0075085A" w:rsidP="0075085A">
      <w:pPr>
        <w:pStyle w:val="a3"/>
        <w:shd w:val="clear" w:color="auto" w:fill="FFFFFF"/>
        <w:spacing w:before="0" w:beforeAutospacing="0" w:after="0" w:afterAutospacing="0"/>
        <w:ind w:firstLine="567"/>
        <w:jc w:val="center"/>
        <w:rPr>
          <w:b/>
          <w:color w:val="000000"/>
          <w:sz w:val="28"/>
          <w:szCs w:val="28"/>
          <w:lang w:val="kk-KZ"/>
        </w:rPr>
      </w:pPr>
    </w:p>
    <w:p w:rsidR="0006456E" w:rsidRPr="0075085A" w:rsidRDefault="0006456E" w:rsidP="0075085A">
      <w:pPr>
        <w:pStyle w:val="a3"/>
        <w:shd w:val="clear" w:color="auto" w:fill="FFFFFF"/>
        <w:spacing w:before="0" w:beforeAutospacing="0" w:after="0" w:afterAutospacing="0"/>
        <w:ind w:firstLine="567"/>
        <w:jc w:val="center"/>
        <w:rPr>
          <w:b/>
          <w:color w:val="000000"/>
          <w:sz w:val="28"/>
          <w:szCs w:val="28"/>
          <w:lang w:val="kk-KZ"/>
        </w:rPr>
      </w:pPr>
      <w:r w:rsidRPr="0075085A">
        <w:rPr>
          <w:b/>
          <w:color w:val="000000"/>
          <w:sz w:val="28"/>
          <w:szCs w:val="28"/>
          <w:lang w:val="kk-KZ"/>
        </w:rPr>
        <w:t>Құрметті авторлар!</w:t>
      </w:r>
    </w:p>
    <w:p w:rsidR="0075085A" w:rsidRDefault="0075085A" w:rsidP="0075085A">
      <w:pPr>
        <w:pStyle w:val="a3"/>
        <w:shd w:val="clear" w:color="auto" w:fill="FFFFFF"/>
        <w:tabs>
          <w:tab w:val="left" w:pos="5103"/>
        </w:tabs>
        <w:spacing w:before="0" w:beforeAutospacing="0" w:after="0" w:afterAutospacing="0"/>
        <w:ind w:firstLine="567"/>
        <w:jc w:val="both"/>
        <w:rPr>
          <w:sz w:val="28"/>
          <w:szCs w:val="28"/>
          <w:shd w:val="clear" w:color="auto" w:fill="FFFFFF"/>
          <w:lang w:val="kk-KZ"/>
        </w:rPr>
      </w:pPr>
    </w:p>
    <w:p w:rsidR="0006456E" w:rsidRPr="0042656A" w:rsidRDefault="0006456E" w:rsidP="0075085A">
      <w:pPr>
        <w:pStyle w:val="a3"/>
        <w:shd w:val="clear" w:color="auto" w:fill="FFFFFF"/>
        <w:tabs>
          <w:tab w:val="left" w:pos="5103"/>
        </w:tabs>
        <w:spacing w:before="0" w:beforeAutospacing="0" w:after="0" w:afterAutospacing="0"/>
        <w:ind w:firstLine="567"/>
        <w:jc w:val="both"/>
        <w:rPr>
          <w:color w:val="4B4B4B"/>
          <w:sz w:val="28"/>
          <w:szCs w:val="28"/>
          <w:lang w:val="kk-KZ"/>
        </w:rPr>
      </w:pPr>
      <w:r w:rsidRPr="0075085A">
        <w:rPr>
          <w:sz w:val="28"/>
          <w:szCs w:val="28"/>
          <w:shd w:val="clear" w:color="auto" w:fill="FFFFFF"/>
          <w:lang w:val="kk-KZ"/>
        </w:rPr>
        <w:t xml:space="preserve">Ш.Ш. Уәлиханов атындағы Тарих және этнология институтының базасындағы </w:t>
      </w:r>
      <w:r w:rsidRPr="0075085A">
        <w:rPr>
          <w:b/>
          <w:bCs/>
          <w:color w:val="000000"/>
          <w:sz w:val="28"/>
          <w:szCs w:val="28"/>
          <w:lang w:val="kk-KZ"/>
        </w:rPr>
        <w:t>«edu.e-history.kz</w:t>
      </w:r>
      <w:r w:rsidRPr="0075085A">
        <w:rPr>
          <w:color w:val="000000"/>
          <w:sz w:val="28"/>
          <w:szCs w:val="28"/>
          <w:lang w:val="kk-KZ"/>
        </w:rPr>
        <w:t>»</w:t>
      </w:r>
      <w:r w:rsidRPr="0075085A">
        <w:rPr>
          <w:bCs/>
          <w:color w:val="000000"/>
          <w:sz w:val="28"/>
          <w:szCs w:val="28"/>
          <w:lang w:val="kk-KZ"/>
        </w:rPr>
        <w:t xml:space="preserve"> </w:t>
      </w:r>
      <w:r w:rsidRPr="0075085A">
        <w:rPr>
          <w:color w:val="000000"/>
          <w:sz w:val="28"/>
          <w:szCs w:val="28"/>
          <w:lang w:val="kk-KZ"/>
        </w:rPr>
        <w:t xml:space="preserve">– электронды ғылыми журналының редакциясы </w:t>
      </w:r>
      <w:r w:rsidRPr="0075085A">
        <w:rPr>
          <w:bCs/>
          <w:color w:val="000000"/>
          <w:sz w:val="28"/>
          <w:szCs w:val="28"/>
          <w:lang w:val="kk-KZ"/>
        </w:rPr>
        <w:t xml:space="preserve">автордың бұрын еш жерде жарияланбаған ғылыми қолжазбасын және ілеспе </w:t>
      </w:r>
      <w:r w:rsidRPr="0042656A">
        <w:rPr>
          <w:bCs/>
          <w:color w:val="000000"/>
          <w:sz w:val="28"/>
          <w:szCs w:val="28"/>
          <w:lang w:val="kk-KZ"/>
        </w:rPr>
        <w:t>құжаттарды электронды нұсқада қабылдайды.</w:t>
      </w:r>
      <w:r w:rsidRPr="0042656A">
        <w:rPr>
          <w:color w:val="4B4B4B"/>
          <w:sz w:val="28"/>
          <w:szCs w:val="28"/>
          <w:lang w:val="kk-KZ"/>
        </w:rPr>
        <w:t xml:space="preserve"> </w:t>
      </w:r>
    </w:p>
    <w:p w:rsidR="0006456E" w:rsidRPr="0042656A" w:rsidRDefault="0006456E" w:rsidP="0075085A">
      <w:pPr>
        <w:pStyle w:val="a3"/>
        <w:shd w:val="clear" w:color="auto" w:fill="FFFFFF"/>
        <w:spacing w:before="0" w:beforeAutospacing="0" w:after="0" w:afterAutospacing="0"/>
        <w:ind w:firstLine="567"/>
        <w:jc w:val="both"/>
        <w:rPr>
          <w:bCs/>
          <w:color w:val="000000"/>
          <w:sz w:val="28"/>
          <w:szCs w:val="28"/>
          <w:lang w:val="kk-KZ"/>
        </w:rPr>
      </w:pPr>
      <w:r w:rsidRPr="0042656A">
        <w:rPr>
          <w:bCs/>
          <w:color w:val="000000"/>
          <w:sz w:val="28"/>
          <w:szCs w:val="28"/>
          <w:lang w:val="kk-KZ"/>
        </w:rPr>
        <w:t xml:space="preserve">Редакцияға автор қолжазбасын ғылыми мақаланы рәсімдеу ережесінің қатаң сақталуы негізінде ұсынады. </w:t>
      </w:r>
    </w:p>
    <w:p w:rsidR="00B45537" w:rsidRPr="0042656A" w:rsidRDefault="00B45537" w:rsidP="0075085A">
      <w:pPr>
        <w:pStyle w:val="a3"/>
        <w:shd w:val="clear" w:color="auto" w:fill="FFFFFF"/>
        <w:spacing w:before="0" w:beforeAutospacing="0" w:after="0" w:afterAutospacing="0"/>
        <w:ind w:firstLine="567"/>
        <w:jc w:val="both"/>
        <w:rPr>
          <w:sz w:val="28"/>
          <w:szCs w:val="28"/>
          <w:lang w:val="kk-KZ"/>
        </w:rPr>
      </w:pPr>
      <w:r w:rsidRPr="0042656A">
        <w:rPr>
          <w:sz w:val="28"/>
          <w:szCs w:val="28"/>
          <w:lang w:val="kk-KZ"/>
        </w:rPr>
        <w:t xml:space="preserve">«edu.e-history.kz» халықаралық электронды ғылыми басылымында </w:t>
      </w:r>
      <w:r w:rsidRPr="0042656A">
        <w:rPr>
          <w:b/>
          <w:bCs/>
          <w:sz w:val="28"/>
          <w:szCs w:val="28"/>
          <w:lang w:val="kk-KZ"/>
        </w:rPr>
        <w:t>ғылыми мақаланы</w:t>
      </w:r>
      <w:r w:rsidRPr="0042656A">
        <w:rPr>
          <w:sz w:val="28"/>
          <w:szCs w:val="28"/>
          <w:lang w:val="kk-KZ"/>
        </w:rPr>
        <w:t xml:space="preserve"> жариялау журнал сайтының интерфейсі арқылы жүктеліп, автор мақаласының қолжазбасы ТЕК онлайн режимінде жіберілуі арқылы жүзеге асырылады. Аталған үдеріс алдымен журнал редакциясына </w:t>
      </w:r>
      <w:r w:rsidR="00D460AC" w:rsidRPr="0042656A">
        <w:rPr>
          <w:color w:val="222222"/>
          <w:sz w:val="28"/>
          <w:szCs w:val="28"/>
        </w:rPr>
        <w:fldChar w:fldCharType="begin"/>
      </w:r>
      <w:r w:rsidR="00134C04" w:rsidRPr="0042656A">
        <w:rPr>
          <w:color w:val="222222"/>
          <w:sz w:val="28"/>
          <w:szCs w:val="28"/>
          <w:lang w:val="kk-KZ"/>
        </w:rPr>
        <w:instrText xml:space="preserve"> HYPERLINK "https://edu.e-history.kz" </w:instrText>
      </w:r>
      <w:r w:rsidR="00D460AC" w:rsidRPr="0042656A">
        <w:rPr>
          <w:color w:val="222222"/>
          <w:sz w:val="28"/>
          <w:szCs w:val="28"/>
        </w:rPr>
        <w:fldChar w:fldCharType="separate"/>
      </w:r>
      <w:r w:rsidR="00134C04" w:rsidRPr="0042656A">
        <w:rPr>
          <w:rStyle w:val="a5"/>
          <w:sz w:val="28"/>
          <w:szCs w:val="28"/>
          <w:lang w:val="kk-KZ"/>
        </w:rPr>
        <w:t>https://edu.e-history.kz</w:t>
      </w:r>
      <w:r w:rsidR="00D460AC" w:rsidRPr="0042656A">
        <w:rPr>
          <w:color w:val="222222"/>
          <w:sz w:val="28"/>
          <w:szCs w:val="28"/>
        </w:rPr>
        <w:fldChar w:fldCharType="end"/>
      </w:r>
      <w:r w:rsidR="00134C04" w:rsidRPr="0042656A">
        <w:rPr>
          <w:color w:val="222222"/>
          <w:sz w:val="28"/>
          <w:szCs w:val="28"/>
          <w:lang w:val="kk-KZ"/>
        </w:rPr>
        <w:t xml:space="preserve"> </w:t>
      </w:r>
      <w:r w:rsidR="00134C04" w:rsidRPr="0042656A">
        <w:rPr>
          <w:sz w:val="28"/>
          <w:szCs w:val="28"/>
          <w:lang w:val="kk-KZ"/>
        </w:rPr>
        <w:t>сайтындағы</w:t>
      </w:r>
      <w:r w:rsidRPr="0042656A">
        <w:rPr>
          <w:sz w:val="28"/>
          <w:szCs w:val="28"/>
          <w:lang w:val="kk-KZ"/>
        </w:rPr>
        <w:t xml:space="preserve"> «Кіру» бөліміне өтіп, келесі электрондық пошта және құпиясөзді теру жолымен ену бойынша жүзеге асады: электрондық пошта - edu.e-history@gmail.com, п</w:t>
      </w:r>
      <w:r w:rsidR="0042656A" w:rsidRPr="0042656A">
        <w:rPr>
          <w:sz w:val="28"/>
          <w:szCs w:val="28"/>
          <w:lang w:val="kk-KZ"/>
        </w:rPr>
        <w:t>а</w:t>
      </w:r>
      <w:r w:rsidRPr="0042656A">
        <w:rPr>
          <w:sz w:val="28"/>
          <w:szCs w:val="28"/>
          <w:lang w:val="kk-KZ"/>
        </w:rPr>
        <w:t>роль -history2021</w:t>
      </w:r>
    </w:p>
    <w:p w:rsidR="006E3EC0" w:rsidRPr="0042656A" w:rsidRDefault="00B45537" w:rsidP="0075085A">
      <w:pPr>
        <w:spacing w:after="0" w:line="240" w:lineRule="auto"/>
        <w:ind w:firstLine="567"/>
        <w:jc w:val="both"/>
        <w:rPr>
          <w:rFonts w:ascii="Times New Roman" w:eastAsia="Times New Roman" w:hAnsi="Times New Roman" w:cs="Times New Roman"/>
          <w:color w:val="222222"/>
          <w:sz w:val="28"/>
          <w:szCs w:val="28"/>
          <w:lang w:val="kk-KZ" w:eastAsia="ru-RU"/>
        </w:rPr>
      </w:pPr>
      <w:r w:rsidRPr="0042656A">
        <w:rPr>
          <w:rFonts w:ascii="Times New Roman" w:hAnsi="Times New Roman" w:cs="Times New Roman"/>
          <w:sz w:val="28"/>
          <w:szCs w:val="28"/>
          <w:lang w:val="kk-KZ"/>
        </w:rPr>
        <w:t>Автордың талаптарға сәйкес рәсімделген мақаласының қолжазбасы электрондық форматта (doc, docx, rtf форматтарында) «</w:t>
      </w:r>
      <w:r w:rsidR="00D460AC" w:rsidRPr="0042656A">
        <w:rPr>
          <w:rFonts w:ascii="Times New Roman" w:hAnsi="Times New Roman" w:cs="Times New Roman"/>
          <w:sz w:val="28"/>
          <w:szCs w:val="28"/>
        </w:rPr>
        <w:fldChar w:fldCharType="begin"/>
      </w:r>
      <w:r w:rsidR="00621FD4" w:rsidRPr="0042656A">
        <w:rPr>
          <w:rFonts w:ascii="Times New Roman" w:hAnsi="Times New Roman" w:cs="Times New Roman"/>
          <w:sz w:val="28"/>
          <w:szCs w:val="28"/>
          <w:lang w:val="kk-KZ"/>
        </w:rPr>
        <w:instrText>HYPERLINK "https://bulletin-history.kaznu.kz/index.php/1-history/about/submissions"</w:instrText>
      </w:r>
      <w:r w:rsidR="00D460AC" w:rsidRPr="0042656A">
        <w:rPr>
          <w:rFonts w:ascii="Times New Roman" w:hAnsi="Times New Roman" w:cs="Times New Roman"/>
          <w:sz w:val="28"/>
          <w:szCs w:val="28"/>
        </w:rPr>
        <w:fldChar w:fldCharType="separate"/>
      </w:r>
      <w:r w:rsidRPr="0042656A">
        <w:rPr>
          <w:rStyle w:val="a5"/>
          <w:rFonts w:ascii="Times New Roman" w:hAnsi="Times New Roman" w:cs="Times New Roman"/>
          <w:color w:val="007AB2"/>
          <w:sz w:val="28"/>
          <w:szCs w:val="28"/>
          <w:lang w:val="kk-KZ"/>
        </w:rPr>
        <w:t>Мақаланы жіберу</w:t>
      </w:r>
      <w:r w:rsidR="00D460AC" w:rsidRPr="0042656A">
        <w:rPr>
          <w:rFonts w:ascii="Times New Roman" w:hAnsi="Times New Roman" w:cs="Times New Roman"/>
          <w:sz w:val="28"/>
          <w:szCs w:val="28"/>
        </w:rPr>
        <w:fldChar w:fldCharType="end"/>
      </w:r>
      <w:r w:rsidRPr="0042656A">
        <w:rPr>
          <w:rFonts w:ascii="Times New Roman" w:hAnsi="Times New Roman" w:cs="Times New Roman"/>
          <w:sz w:val="28"/>
          <w:szCs w:val="28"/>
          <w:lang w:val="kk-KZ"/>
        </w:rPr>
        <w:t>» бөліміне орналастыру негізінде жүктеліп, жолданады</w:t>
      </w:r>
      <w:r w:rsidR="00CB3641" w:rsidRPr="0042656A">
        <w:rPr>
          <w:rFonts w:ascii="Times New Roman" w:hAnsi="Times New Roman" w:cs="Times New Roman"/>
          <w:sz w:val="28"/>
          <w:szCs w:val="28"/>
          <w:lang w:val="kk-KZ"/>
        </w:rPr>
        <w:t xml:space="preserve"> </w:t>
      </w:r>
      <w:r w:rsidR="00CB3641" w:rsidRPr="0042656A">
        <w:rPr>
          <w:rFonts w:ascii="Times New Roman" w:eastAsia="Times New Roman" w:hAnsi="Times New Roman" w:cs="Times New Roman"/>
          <w:color w:val="222222"/>
          <w:sz w:val="28"/>
          <w:szCs w:val="28"/>
          <w:lang w:val="kk-KZ" w:eastAsia="ru-RU"/>
        </w:rPr>
        <w:t>(қараңыз: Материалдарды енгізуге арналған нұсқаулық).</w:t>
      </w:r>
    </w:p>
    <w:p w:rsidR="00B2461D" w:rsidRPr="0042656A" w:rsidRDefault="00B2461D" w:rsidP="00B2461D">
      <w:pPr>
        <w:pStyle w:val="a3"/>
        <w:shd w:val="clear" w:color="auto" w:fill="FFFFFF"/>
        <w:spacing w:before="0" w:beforeAutospacing="0" w:after="0" w:afterAutospacing="0"/>
        <w:ind w:firstLine="567"/>
        <w:jc w:val="both"/>
        <w:rPr>
          <w:sz w:val="28"/>
          <w:szCs w:val="28"/>
          <w:lang w:val="kk-KZ"/>
        </w:rPr>
      </w:pPr>
      <w:r w:rsidRPr="0042656A">
        <w:rPr>
          <w:sz w:val="28"/>
          <w:szCs w:val="28"/>
          <w:shd w:val="clear" w:color="auto" w:fill="FFFFFF"/>
          <w:lang w:val="kk-KZ"/>
        </w:rPr>
        <w:t>Сайтқа тіркелмеген мақалалар қаралмайды.Мақала қолжазбасы жеке электронды пошта және журнал поштасы арқылы қабылданбайды.</w:t>
      </w:r>
    </w:p>
    <w:p w:rsidR="006E3EC0" w:rsidRPr="0075085A" w:rsidRDefault="006E3EC0" w:rsidP="0075085A">
      <w:pPr>
        <w:pStyle w:val="a3"/>
        <w:shd w:val="clear" w:color="auto" w:fill="FFFFFF"/>
        <w:spacing w:before="0" w:beforeAutospacing="0" w:after="0" w:afterAutospacing="0"/>
        <w:ind w:firstLine="567"/>
        <w:jc w:val="both"/>
        <w:rPr>
          <w:bCs/>
          <w:color w:val="000000"/>
          <w:sz w:val="28"/>
          <w:szCs w:val="28"/>
          <w:lang w:val="kk-KZ"/>
        </w:rPr>
      </w:pPr>
      <w:r w:rsidRPr="0042656A">
        <w:rPr>
          <w:sz w:val="28"/>
          <w:szCs w:val="28"/>
          <w:shd w:val="clear" w:color="auto" w:fill="FFFFFF"/>
          <w:lang w:val="kk-KZ"/>
        </w:rPr>
        <w:t>Қолжазба</w:t>
      </w:r>
      <w:r w:rsidR="00AE0566" w:rsidRPr="0042656A">
        <w:rPr>
          <w:sz w:val="28"/>
          <w:szCs w:val="28"/>
          <w:shd w:val="clear" w:color="auto" w:fill="FFFFFF"/>
          <w:lang w:val="kk-KZ"/>
        </w:rPr>
        <w:t>ның</w:t>
      </w:r>
      <w:r w:rsidRPr="0042656A">
        <w:rPr>
          <w:color w:val="000000"/>
          <w:sz w:val="28"/>
          <w:szCs w:val="28"/>
          <w:shd w:val="clear" w:color="auto" w:fill="FFFFFF"/>
          <w:lang w:val="kk-KZ"/>
        </w:rPr>
        <w:t xml:space="preserve"> </w:t>
      </w:r>
      <w:r w:rsidR="00AE0566" w:rsidRPr="0042656A">
        <w:rPr>
          <w:rStyle w:val="a6"/>
          <w:b w:val="0"/>
          <w:sz w:val="28"/>
          <w:szCs w:val="28"/>
          <w:shd w:val="clear" w:color="auto" w:fill="FFFFFF"/>
          <w:lang w:val="kk-KZ"/>
        </w:rPr>
        <w:t>түпнұсқалығы</w:t>
      </w:r>
      <w:r w:rsidR="00AE0566" w:rsidRPr="0042656A">
        <w:rPr>
          <w:color w:val="000000"/>
          <w:sz w:val="28"/>
          <w:szCs w:val="28"/>
          <w:shd w:val="clear" w:color="auto" w:fill="FFFFFF"/>
          <w:lang w:val="kk-KZ"/>
        </w:rPr>
        <w:t xml:space="preserve"> </w:t>
      </w:r>
      <w:r w:rsidRPr="0042656A">
        <w:rPr>
          <w:color w:val="000000"/>
          <w:sz w:val="28"/>
          <w:szCs w:val="28"/>
          <w:shd w:val="clear" w:color="auto" w:fill="FFFFFF"/>
          <w:lang w:val="kk-KZ"/>
        </w:rPr>
        <w:t>«</w:t>
      </w:r>
      <w:hyperlink r:id="rId5" w:anchor="masthead/%20strikeplagiarism.com" w:history="1">
        <w:r w:rsidR="00AE0566" w:rsidRPr="0042656A">
          <w:rPr>
            <w:rStyle w:val="a5"/>
            <w:sz w:val="28"/>
            <w:szCs w:val="28"/>
            <w:lang w:val="kk-KZ"/>
          </w:rPr>
          <w:t>S</w:t>
        </w:r>
      </w:hyperlink>
      <w:hyperlink r:id="rId6" w:history="1">
        <w:r w:rsidR="00AE0566" w:rsidRPr="0042656A">
          <w:rPr>
            <w:rStyle w:val="a5"/>
            <w:sz w:val="28"/>
            <w:szCs w:val="28"/>
            <w:lang w:val="kk-KZ"/>
          </w:rPr>
          <w:t>trikePlagiarism</w:t>
        </w:r>
      </w:hyperlink>
      <w:r w:rsidRPr="0042656A">
        <w:rPr>
          <w:color w:val="000000"/>
          <w:sz w:val="28"/>
          <w:szCs w:val="28"/>
          <w:shd w:val="clear" w:color="auto" w:fill="FFFFFF"/>
          <w:lang w:val="kk-KZ"/>
        </w:rPr>
        <w:t>» жүйесінде алдын ала тексеруден өтеді және қанағаттанарлық нәтиже болған жағдайда рецензиялауға жіберіледі.</w:t>
      </w:r>
    </w:p>
    <w:p w:rsidR="0006456E" w:rsidRPr="0075085A" w:rsidRDefault="0006456E" w:rsidP="0075085A">
      <w:pPr>
        <w:spacing w:after="0" w:line="240" w:lineRule="auto"/>
        <w:ind w:firstLine="567"/>
        <w:jc w:val="both"/>
        <w:rPr>
          <w:rFonts w:ascii="Times New Roman" w:eastAsia="Times New Roman" w:hAnsi="Times New Roman" w:cs="Times New Roman"/>
          <w:color w:val="000000"/>
          <w:sz w:val="28"/>
          <w:szCs w:val="28"/>
          <w:lang w:val="kk-KZ" w:eastAsia="ru-RU"/>
        </w:rPr>
      </w:pPr>
      <w:r w:rsidRPr="0075085A">
        <w:rPr>
          <w:rFonts w:ascii="Times New Roman" w:hAnsi="Times New Roman" w:cs="Times New Roman"/>
          <w:color w:val="000000"/>
          <w:sz w:val="28"/>
          <w:szCs w:val="28"/>
          <w:lang w:val="kk-KZ"/>
        </w:rPr>
        <w:t>Оң пікір берілгеннен кейін редакция авторға мақаланың жариялануына қабылданғандығы туралы, сондай-ақ рецензенттер мен редакторлардың ескертулерін де хабарлайды. Соған сәйкес автор мақаланы түзету</w:t>
      </w:r>
      <w:r w:rsidR="00487497" w:rsidRPr="0075085A">
        <w:rPr>
          <w:rFonts w:ascii="Times New Roman" w:hAnsi="Times New Roman" w:cs="Times New Roman"/>
          <w:color w:val="000000"/>
          <w:sz w:val="28"/>
          <w:szCs w:val="28"/>
          <w:lang w:val="kk-KZ"/>
        </w:rPr>
        <w:t>і</w:t>
      </w:r>
      <w:r w:rsidRPr="0075085A">
        <w:rPr>
          <w:rFonts w:ascii="Times New Roman" w:hAnsi="Times New Roman" w:cs="Times New Roman"/>
          <w:color w:val="000000"/>
          <w:sz w:val="28"/>
          <w:szCs w:val="28"/>
          <w:lang w:val="kk-KZ"/>
        </w:rPr>
        <w:t xml:space="preserve"> және толықтыр</w:t>
      </w:r>
      <w:r w:rsidR="006E3EC0" w:rsidRPr="0075085A">
        <w:rPr>
          <w:rFonts w:ascii="Times New Roman" w:hAnsi="Times New Roman" w:cs="Times New Roman"/>
          <w:color w:val="000000"/>
          <w:sz w:val="28"/>
          <w:szCs w:val="28"/>
          <w:lang w:val="kk-KZ"/>
        </w:rPr>
        <w:t>у</w:t>
      </w:r>
      <w:r w:rsidR="00487497" w:rsidRPr="0075085A">
        <w:rPr>
          <w:rFonts w:ascii="Times New Roman" w:hAnsi="Times New Roman" w:cs="Times New Roman"/>
          <w:color w:val="000000"/>
          <w:sz w:val="28"/>
          <w:szCs w:val="28"/>
          <w:lang w:val="kk-KZ"/>
        </w:rPr>
        <w:t>ы</w:t>
      </w:r>
      <w:r w:rsidR="006B3D61" w:rsidRPr="0075085A">
        <w:rPr>
          <w:rFonts w:ascii="Times New Roman" w:hAnsi="Times New Roman" w:cs="Times New Roman"/>
          <w:color w:val="000000"/>
          <w:sz w:val="28"/>
          <w:szCs w:val="28"/>
          <w:lang w:val="kk-KZ"/>
        </w:rPr>
        <w:t xml:space="preserve"> қажет. Мақала</w:t>
      </w:r>
      <w:r w:rsidRPr="0075085A">
        <w:rPr>
          <w:rFonts w:ascii="Times New Roman" w:hAnsi="Times New Roman" w:cs="Times New Roman"/>
          <w:color w:val="000000"/>
          <w:sz w:val="28"/>
          <w:szCs w:val="28"/>
          <w:lang w:val="kk-KZ"/>
        </w:rPr>
        <w:t xml:space="preserve"> жариялауға ұсынылмаған жағдайда редакция авторға дәлелді бас тартуды жібереді.</w:t>
      </w:r>
    </w:p>
    <w:p w:rsidR="006711F0" w:rsidRPr="0075085A" w:rsidRDefault="0006456E" w:rsidP="0075085A">
      <w:pPr>
        <w:pStyle w:val="a3"/>
        <w:shd w:val="clear" w:color="auto" w:fill="FFFFFF"/>
        <w:spacing w:before="0" w:beforeAutospacing="0" w:after="0" w:afterAutospacing="0"/>
        <w:ind w:firstLine="567"/>
        <w:jc w:val="both"/>
        <w:rPr>
          <w:bCs/>
          <w:color w:val="000000"/>
          <w:sz w:val="28"/>
          <w:szCs w:val="28"/>
          <w:lang w:val="kk-KZ"/>
        </w:rPr>
      </w:pPr>
      <w:r w:rsidRPr="0075085A">
        <w:rPr>
          <w:color w:val="000000"/>
          <w:sz w:val="28"/>
          <w:szCs w:val="28"/>
          <w:lang w:val="kk-KZ"/>
        </w:rPr>
        <w:t>Авторлар келтірілген тарихи деректердің, дәйексөздердің, статистикалық және әлеуметтік деректердің, жеке атаулардың, географиялық атаулардың және басқа да мәліметтердің іріктелуі мен нақтылығына жауап береді.</w:t>
      </w:r>
    </w:p>
    <w:p w:rsidR="006711F0" w:rsidRPr="0075085A" w:rsidRDefault="006711F0" w:rsidP="0075085A">
      <w:pPr>
        <w:pStyle w:val="a3"/>
        <w:shd w:val="clear" w:color="auto" w:fill="FFFFFF"/>
        <w:spacing w:before="0" w:beforeAutospacing="0" w:after="0" w:afterAutospacing="0"/>
        <w:ind w:firstLine="567"/>
        <w:jc w:val="both"/>
        <w:rPr>
          <w:bCs/>
          <w:color w:val="000000"/>
          <w:sz w:val="28"/>
          <w:szCs w:val="28"/>
          <w:lang w:val="kk-KZ"/>
        </w:rPr>
      </w:pPr>
    </w:p>
    <w:p w:rsidR="0006456E" w:rsidRPr="0075085A" w:rsidRDefault="006711F0" w:rsidP="0075085A">
      <w:pPr>
        <w:pStyle w:val="a3"/>
        <w:shd w:val="clear" w:color="auto" w:fill="FFFFFF"/>
        <w:spacing w:before="0" w:beforeAutospacing="0" w:after="0" w:afterAutospacing="0"/>
        <w:ind w:firstLine="567"/>
        <w:jc w:val="both"/>
        <w:rPr>
          <w:bCs/>
          <w:color w:val="000000"/>
          <w:sz w:val="28"/>
          <w:szCs w:val="28"/>
          <w:lang w:val="kk-KZ"/>
        </w:rPr>
      </w:pPr>
      <w:r w:rsidRPr="0042656A">
        <w:rPr>
          <w:b/>
          <w:bCs/>
          <w:color w:val="000000"/>
          <w:sz w:val="28"/>
          <w:szCs w:val="28"/>
          <w:lang w:val="kk-KZ"/>
        </w:rPr>
        <w:t>1.</w:t>
      </w:r>
      <w:r w:rsidRPr="0075085A">
        <w:rPr>
          <w:bCs/>
          <w:color w:val="000000"/>
          <w:sz w:val="28"/>
          <w:szCs w:val="28"/>
          <w:lang w:val="kk-KZ"/>
        </w:rPr>
        <w:t xml:space="preserve"> </w:t>
      </w:r>
      <w:r w:rsidR="0006456E" w:rsidRPr="0075085A">
        <w:rPr>
          <w:b/>
          <w:bCs/>
          <w:color w:val="000000"/>
          <w:sz w:val="28"/>
          <w:szCs w:val="28"/>
          <w:lang w:val="kk-KZ"/>
        </w:rPr>
        <w:t>Ғылыми мақаланың қолжазбасын рәсімдеу ережесі:</w:t>
      </w:r>
    </w:p>
    <w:p w:rsidR="00FD287C" w:rsidRPr="0075085A" w:rsidRDefault="0006456E" w:rsidP="0075085A">
      <w:pPr>
        <w:pStyle w:val="a3"/>
        <w:shd w:val="clear" w:color="auto" w:fill="FFFFFF"/>
        <w:tabs>
          <w:tab w:val="left" w:pos="993"/>
        </w:tabs>
        <w:spacing w:before="0" w:beforeAutospacing="0" w:after="0" w:afterAutospacing="0"/>
        <w:ind w:firstLine="567"/>
        <w:jc w:val="both"/>
        <w:rPr>
          <w:color w:val="000000"/>
          <w:sz w:val="28"/>
          <w:szCs w:val="28"/>
          <w:lang w:val="kk-KZ"/>
        </w:rPr>
      </w:pPr>
      <w:r w:rsidRPr="0075085A">
        <w:rPr>
          <w:color w:val="000000"/>
          <w:sz w:val="28"/>
          <w:szCs w:val="28"/>
          <w:lang w:val="kk-KZ"/>
        </w:rPr>
        <w:t xml:space="preserve">1.1 </w:t>
      </w:r>
      <w:r w:rsidR="00EA17BC" w:rsidRPr="0075085A">
        <w:rPr>
          <w:color w:val="000000"/>
          <w:sz w:val="28"/>
          <w:szCs w:val="28"/>
          <w:lang w:val="kk-KZ"/>
        </w:rPr>
        <w:t>Мақала к</w:t>
      </w:r>
      <w:r w:rsidRPr="0075085A">
        <w:rPr>
          <w:color w:val="000000"/>
          <w:sz w:val="28"/>
          <w:szCs w:val="28"/>
          <w:lang w:val="kk-KZ"/>
        </w:rPr>
        <w:t xml:space="preserve">өлемі </w:t>
      </w:r>
      <w:r w:rsidR="00EA17BC" w:rsidRPr="0075085A">
        <w:rPr>
          <w:color w:val="000000"/>
          <w:sz w:val="28"/>
          <w:szCs w:val="28"/>
          <w:lang w:val="kk-KZ"/>
        </w:rPr>
        <w:t xml:space="preserve">А4 форматта, </w:t>
      </w:r>
      <w:r w:rsidR="006E77D3" w:rsidRPr="0075085A">
        <w:rPr>
          <w:color w:val="000000"/>
          <w:sz w:val="28"/>
          <w:szCs w:val="28"/>
          <w:lang w:val="kk-KZ"/>
        </w:rPr>
        <w:t>негізгі мәтіннің шрифтісі – Times New Roman. 1 аралық, азат жол – 1 см,</w:t>
      </w:r>
      <w:r w:rsidR="006E77D3" w:rsidRPr="0075085A">
        <w:rPr>
          <w:sz w:val="28"/>
          <w:szCs w:val="28"/>
          <w:lang w:val="kk-KZ"/>
        </w:rPr>
        <w:t xml:space="preserve"> </w:t>
      </w:r>
      <w:r w:rsidR="005A5CE8" w:rsidRPr="0075085A">
        <w:rPr>
          <w:color w:val="000000"/>
          <w:sz w:val="28"/>
          <w:szCs w:val="28"/>
          <w:lang w:val="kk-KZ"/>
        </w:rPr>
        <w:t>негізгі мәтін 14</w:t>
      </w:r>
      <w:r w:rsidR="006E77D3" w:rsidRPr="0075085A">
        <w:rPr>
          <w:color w:val="000000"/>
          <w:sz w:val="28"/>
          <w:szCs w:val="28"/>
          <w:lang w:val="kk-KZ"/>
        </w:rPr>
        <w:t xml:space="preserve"> шрифтпен</w:t>
      </w:r>
      <w:r w:rsidR="005A5CE8" w:rsidRPr="0075085A">
        <w:rPr>
          <w:color w:val="000000"/>
          <w:sz w:val="28"/>
          <w:szCs w:val="28"/>
          <w:lang w:val="kk-KZ"/>
        </w:rPr>
        <w:t xml:space="preserve">, түйін сөздер, әдебиеттер тізімі, кестелер мәтіні 12 шрифтпен </w:t>
      </w:r>
      <w:r w:rsidR="00EA17BC" w:rsidRPr="0075085A">
        <w:rPr>
          <w:color w:val="000000"/>
          <w:sz w:val="28"/>
          <w:szCs w:val="28"/>
          <w:lang w:val="kk-KZ"/>
        </w:rPr>
        <w:t xml:space="preserve">жазылған, </w:t>
      </w:r>
      <w:r w:rsidR="00EA17BC" w:rsidRPr="0075085A">
        <w:rPr>
          <w:sz w:val="28"/>
          <w:szCs w:val="28"/>
          <w:lang w:val="kk-KZ"/>
        </w:rPr>
        <w:t>5000 сөзден кем емес және 7000 сөзден аспайтын қолжазбалар қабылданады.</w:t>
      </w:r>
    </w:p>
    <w:p w:rsidR="00FB316F" w:rsidRPr="0075085A" w:rsidRDefault="00FD287C" w:rsidP="0075085A">
      <w:pPr>
        <w:pStyle w:val="a3"/>
        <w:shd w:val="clear" w:color="auto" w:fill="FFFFFF"/>
        <w:tabs>
          <w:tab w:val="left" w:pos="993"/>
        </w:tabs>
        <w:spacing w:before="0" w:beforeAutospacing="0" w:after="0" w:afterAutospacing="0"/>
        <w:ind w:firstLine="567"/>
        <w:jc w:val="both"/>
        <w:rPr>
          <w:color w:val="000000"/>
          <w:sz w:val="28"/>
          <w:szCs w:val="28"/>
          <w:lang w:val="kk-KZ"/>
        </w:rPr>
      </w:pPr>
      <w:r w:rsidRPr="0075085A">
        <w:rPr>
          <w:color w:val="000000"/>
          <w:sz w:val="28"/>
          <w:szCs w:val="28"/>
          <w:lang w:val="kk-KZ"/>
        </w:rPr>
        <w:t xml:space="preserve">1.2 </w:t>
      </w:r>
      <w:r w:rsidR="00A340F8" w:rsidRPr="0075085A">
        <w:rPr>
          <w:sz w:val="28"/>
          <w:szCs w:val="28"/>
          <w:lang w:val="kk-KZ"/>
        </w:rPr>
        <w:t>Сол жағы 3 см, оң жағы – 1 см., төменгі және жоғары жағы – 2 см.</w:t>
      </w:r>
    </w:p>
    <w:p w:rsidR="0006456E" w:rsidRPr="0075085A" w:rsidRDefault="00FD287C" w:rsidP="0075085A">
      <w:pPr>
        <w:pStyle w:val="a3"/>
        <w:shd w:val="clear" w:color="auto" w:fill="FFFFFF"/>
        <w:tabs>
          <w:tab w:val="left" w:pos="993"/>
        </w:tabs>
        <w:spacing w:before="0" w:beforeAutospacing="0" w:after="0" w:afterAutospacing="0"/>
        <w:ind w:firstLine="567"/>
        <w:jc w:val="both"/>
        <w:rPr>
          <w:color w:val="000000"/>
          <w:sz w:val="28"/>
          <w:szCs w:val="28"/>
          <w:lang w:val="kk-KZ"/>
        </w:rPr>
      </w:pPr>
      <w:r w:rsidRPr="0075085A">
        <w:rPr>
          <w:color w:val="000000"/>
          <w:sz w:val="28"/>
          <w:szCs w:val="28"/>
          <w:lang w:val="kk-KZ"/>
        </w:rPr>
        <w:t xml:space="preserve">1.3 </w:t>
      </w:r>
      <w:r w:rsidR="0006456E" w:rsidRPr="0075085A">
        <w:rPr>
          <w:color w:val="000000"/>
          <w:sz w:val="28"/>
          <w:szCs w:val="28"/>
          <w:lang w:val="kk-KZ"/>
        </w:rPr>
        <w:t>Негізгі мәтін Word редакторында теріледі.</w:t>
      </w:r>
    </w:p>
    <w:p w:rsidR="006E77D3" w:rsidRPr="0075085A" w:rsidRDefault="0006456E" w:rsidP="0075085A">
      <w:pPr>
        <w:pStyle w:val="a3"/>
        <w:shd w:val="clear" w:color="auto" w:fill="FFFFFF"/>
        <w:spacing w:before="0" w:beforeAutospacing="0" w:after="0" w:afterAutospacing="0"/>
        <w:ind w:firstLine="567"/>
        <w:jc w:val="both"/>
        <w:rPr>
          <w:color w:val="000000"/>
          <w:sz w:val="28"/>
          <w:szCs w:val="28"/>
          <w:lang w:val="kk-KZ"/>
        </w:rPr>
      </w:pPr>
      <w:r w:rsidRPr="0075085A">
        <w:rPr>
          <w:color w:val="000000"/>
          <w:sz w:val="28"/>
          <w:szCs w:val="28"/>
          <w:lang w:val="kk-KZ"/>
        </w:rPr>
        <w:t xml:space="preserve">1.4 </w:t>
      </w:r>
      <w:r w:rsidR="006E77D3" w:rsidRPr="0075085A">
        <w:rPr>
          <w:color w:val="000000"/>
          <w:sz w:val="28"/>
          <w:szCs w:val="28"/>
          <w:lang w:val="kk-KZ"/>
        </w:rPr>
        <w:t>Стиль біркелкі болу үшін мәтінде шрифтік бөлу қолданылмайды (курсив, сызу, т.б.).</w:t>
      </w:r>
    </w:p>
    <w:p w:rsidR="006E77D3" w:rsidRPr="0075085A" w:rsidRDefault="006E77D3" w:rsidP="0075085A">
      <w:pPr>
        <w:pStyle w:val="a3"/>
        <w:shd w:val="clear" w:color="auto" w:fill="FFFFFF"/>
        <w:spacing w:before="0" w:beforeAutospacing="0" w:after="0" w:afterAutospacing="0"/>
        <w:ind w:firstLine="567"/>
        <w:jc w:val="both"/>
        <w:rPr>
          <w:color w:val="000000"/>
          <w:sz w:val="28"/>
          <w:szCs w:val="28"/>
          <w:lang w:val="kk-KZ"/>
        </w:rPr>
      </w:pPr>
      <w:r w:rsidRPr="0075085A">
        <w:rPr>
          <w:color w:val="000000"/>
          <w:sz w:val="28"/>
          <w:szCs w:val="28"/>
          <w:lang w:val="kk-KZ"/>
        </w:rPr>
        <w:t>1.5</w:t>
      </w:r>
      <w:r w:rsidR="002C75DF" w:rsidRPr="0075085A">
        <w:rPr>
          <w:color w:val="000000"/>
          <w:sz w:val="28"/>
          <w:szCs w:val="28"/>
          <w:lang w:val="kk-KZ"/>
        </w:rPr>
        <w:t xml:space="preserve"> </w:t>
      </w:r>
      <w:r w:rsidR="00382C42" w:rsidRPr="0075085A">
        <w:rPr>
          <w:sz w:val="28"/>
          <w:szCs w:val="28"/>
          <w:shd w:val="clear" w:color="auto" w:fill="FFFFFF"/>
          <w:lang w:val="kk-KZ"/>
        </w:rPr>
        <w:t xml:space="preserve">Кестелер, сызбалар, суреттер және т.б. кезекпен нөмірленген және тақырып берілген негізде </w:t>
      </w:r>
      <w:r w:rsidR="0013476C" w:rsidRPr="0075085A">
        <w:rPr>
          <w:color w:val="000000"/>
          <w:sz w:val="28"/>
          <w:szCs w:val="28"/>
          <w:lang w:val="kk-KZ"/>
        </w:rPr>
        <w:t xml:space="preserve">иллюстрация астына, ортасына </w:t>
      </w:r>
      <w:r w:rsidR="00E17643" w:rsidRPr="0075085A">
        <w:rPr>
          <w:color w:val="000000"/>
          <w:sz w:val="28"/>
          <w:szCs w:val="28"/>
          <w:lang w:val="kk-KZ"/>
        </w:rPr>
        <w:t>(14 к</w:t>
      </w:r>
      <w:r w:rsidR="00AC4EB3" w:rsidRPr="0075085A">
        <w:rPr>
          <w:color w:val="000000"/>
          <w:sz w:val="28"/>
          <w:szCs w:val="28"/>
          <w:lang w:val="kk-KZ"/>
        </w:rPr>
        <w:t>е</w:t>
      </w:r>
      <w:r w:rsidR="00E17643" w:rsidRPr="0075085A">
        <w:rPr>
          <w:color w:val="000000"/>
          <w:sz w:val="28"/>
          <w:szCs w:val="28"/>
          <w:lang w:val="kk-KZ"/>
        </w:rPr>
        <w:t>г</w:t>
      </w:r>
      <w:r w:rsidR="00AC4EB3" w:rsidRPr="0075085A">
        <w:rPr>
          <w:color w:val="000000"/>
          <w:sz w:val="28"/>
          <w:szCs w:val="28"/>
          <w:lang w:val="kk-KZ"/>
        </w:rPr>
        <w:t>ль</w:t>
      </w:r>
      <w:r w:rsidR="00E17643" w:rsidRPr="0075085A">
        <w:rPr>
          <w:color w:val="000000"/>
          <w:sz w:val="28"/>
          <w:szCs w:val="28"/>
          <w:lang w:val="kk-KZ"/>
        </w:rPr>
        <w:t xml:space="preserve">, қалыпты) </w:t>
      </w:r>
      <w:r w:rsidR="00382C42" w:rsidRPr="0075085A">
        <w:rPr>
          <w:sz w:val="28"/>
          <w:szCs w:val="28"/>
          <w:shd w:val="clear" w:color="auto" w:fill="FFFFFF"/>
          <w:lang w:val="kk-KZ"/>
        </w:rPr>
        <w:lastRenderedPageBreak/>
        <w:t>ұсынылады</w:t>
      </w:r>
      <w:r w:rsidR="002C75DF" w:rsidRPr="0075085A">
        <w:rPr>
          <w:sz w:val="28"/>
          <w:szCs w:val="28"/>
          <w:shd w:val="clear" w:color="auto" w:fill="FFFFFF"/>
          <w:lang w:val="kk-KZ"/>
        </w:rPr>
        <w:t xml:space="preserve"> </w:t>
      </w:r>
      <w:r w:rsidR="00382C42" w:rsidRPr="0075085A">
        <w:rPr>
          <w:sz w:val="28"/>
          <w:szCs w:val="28"/>
          <w:shd w:val="clear" w:color="auto" w:fill="FFFFFF"/>
          <w:lang w:val="kk-KZ"/>
        </w:rPr>
        <w:t>(Мысалы, 1-кесте</w:t>
      </w:r>
      <w:r w:rsidR="00712781" w:rsidRPr="0075085A">
        <w:rPr>
          <w:sz w:val="28"/>
          <w:szCs w:val="28"/>
          <w:shd w:val="clear" w:color="auto" w:fill="FFFFFF"/>
          <w:lang w:val="kk-KZ"/>
        </w:rPr>
        <w:t xml:space="preserve"> </w:t>
      </w:r>
      <w:r w:rsidR="00712781" w:rsidRPr="0075085A">
        <w:rPr>
          <w:sz w:val="28"/>
          <w:szCs w:val="28"/>
          <w:lang w:val="kk-KZ"/>
        </w:rPr>
        <w:t xml:space="preserve">– </w:t>
      </w:r>
      <w:r w:rsidR="00673AAA" w:rsidRPr="0075085A">
        <w:rPr>
          <w:sz w:val="28"/>
          <w:szCs w:val="28"/>
          <w:shd w:val="clear" w:color="auto" w:fill="FFFFFF"/>
          <w:lang w:val="kk-KZ"/>
        </w:rPr>
        <w:t>К</w:t>
      </w:r>
      <w:r w:rsidR="00382C42" w:rsidRPr="0075085A">
        <w:rPr>
          <w:sz w:val="28"/>
          <w:szCs w:val="28"/>
          <w:shd w:val="clear" w:color="auto" w:fill="FFFFFF"/>
          <w:lang w:val="kk-KZ"/>
        </w:rPr>
        <w:t xml:space="preserve">есте </w:t>
      </w:r>
      <w:r w:rsidR="002C75DF" w:rsidRPr="0075085A">
        <w:rPr>
          <w:sz w:val="28"/>
          <w:szCs w:val="28"/>
          <w:shd w:val="clear" w:color="auto" w:fill="FFFFFF"/>
          <w:lang w:val="kk-KZ"/>
        </w:rPr>
        <w:t xml:space="preserve">тақырыбы). </w:t>
      </w:r>
      <w:r w:rsidR="00A27856" w:rsidRPr="0075085A">
        <w:rPr>
          <w:color w:val="000000"/>
          <w:sz w:val="28"/>
          <w:szCs w:val="28"/>
          <w:lang w:val="kk-KZ"/>
        </w:rPr>
        <w:t xml:space="preserve">Мәтінде бір ғана сурет болса, нөмірленбейді. </w:t>
      </w:r>
      <w:r w:rsidR="00A04A1D" w:rsidRPr="0075085A">
        <w:rPr>
          <w:sz w:val="28"/>
          <w:szCs w:val="28"/>
          <w:shd w:val="clear" w:color="auto" w:fill="FFFFFF"/>
          <w:lang w:val="kk-KZ"/>
        </w:rPr>
        <w:t xml:space="preserve">Кестелер, сызбалар, суреттер және </w:t>
      </w:r>
      <w:r w:rsidR="00BB46D8" w:rsidRPr="0075085A">
        <w:rPr>
          <w:sz w:val="28"/>
          <w:szCs w:val="28"/>
          <w:shd w:val="clear" w:color="auto" w:fill="FFFFFF"/>
          <w:lang w:val="kk-KZ"/>
        </w:rPr>
        <w:t xml:space="preserve">т.б. </w:t>
      </w:r>
      <w:r w:rsidR="00A04A1D" w:rsidRPr="0075085A">
        <w:rPr>
          <w:sz w:val="28"/>
          <w:szCs w:val="28"/>
          <w:shd w:val="clear" w:color="auto" w:fill="FFFFFF"/>
          <w:lang w:val="kk-KZ"/>
        </w:rPr>
        <w:t>мақала көлемінің 20%</w:t>
      </w:r>
      <w:r w:rsidR="002C75DF" w:rsidRPr="0075085A">
        <w:rPr>
          <w:sz w:val="28"/>
          <w:szCs w:val="28"/>
          <w:shd w:val="clear" w:color="auto" w:fill="FFFFFF"/>
          <w:lang w:val="kk-KZ"/>
        </w:rPr>
        <w:t xml:space="preserve">-нан </w:t>
      </w:r>
      <w:r w:rsidR="00BB46D8" w:rsidRPr="0075085A">
        <w:rPr>
          <w:sz w:val="28"/>
          <w:szCs w:val="28"/>
          <w:shd w:val="clear" w:color="auto" w:fill="FFFFFF"/>
          <w:lang w:val="kk-KZ"/>
        </w:rPr>
        <w:t>артпауы қажет</w:t>
      </w:r>
      <w:r w:rsidR="002C75DF" w:rsidRPr="0075085A">
        <w:rPr>
          <w:sz w:val="28"/>
          <w:szCs w:val="28"/>
          <w:shd w:val="clear" w:color="auto" w:fill="FFFFFF"/>
          <w:lang w:val="kk-KZ"/>
        </w:rPr>
        <w:t xml:space="preserve"> (</w:t>
      </w:r>
      <w:r w:rsidR="001E12CA" w:rsidRPr="0075085A">
        <w:rPr>
          <w:sz w:val="28"/>
          <w:szCs w:val="28"/>
          <w:shd w:val="clear" w:color="auto" w:fill="FFFFFF"/>
          <w:lang w:val="kk-KZ"/>
        </w:rPr>
        <w:t>аса қажеттілік туындаса</w:t>
      </w:r>
      <w:r w:rsidR="002C75DF" w:rsidRPr="0075085A">
        <w:rPr>
          <w:sz w:val="28"/>
          <w:szCs w:val="28"/>
          <w:shd w:val="clear" w:color="auto" w:fill="FFFFFF"/>
          <w:lang w:val="kk-KZ"/>
        </w:rPr>
        <w:t xml:space="preserve"> 30% дейін).</w:t>
      </w:r>
    </w:p>
    <w:p w:rsidR="0006456E" w:rsidRPr="0075085A" w:rsidRDefault="001E0984" w:rsidP="0075085A">
      <w:pPr>
        <w:pStyle w:val="a3"/>
        <w:shd w:val="clear" w:color="auto" w:fill="FFFFFF"/>
        <w:spacing w:before="0" w:beforeAutospacing="0" w:after="0" w:afterAutospacing="0"/>
        <w:ind w:firstLine="567"/>
        <w:jc w:val="both"/>
        <w:rPr>
          <w:color w:val="000000"/>
          <w:sz w:val="28"/>
          <w:szCs w:val="28"/>
          <w:lang w:val="kk-KZ"/>
        </w:rPr>
      </w:pPr>
      <w:r w:rsidRPr="0075085A">
        <w:rPr>
          <w:color w:val="000000"/>
          <w:sz w:val="28"/>
          <w:szCs w:val="28"/>
          <w:lang w:val="kk-KZ"/>
        </w:rPr>
        <w:t>Негізгі мәтінде ә</w:t>
      </w:r>
      <w:r w:rsidR="0006456E" w:rsidRPr="0075085A">
        <w:rPr>
          <w:color w:val="000000"/>
          <w:sz w:val="28"/>
          <w:szCs w:val="28"/>
          <w:lang w:val="kk-KZ"/>
        </w:rPr>
        <w:t>дебиет мен деректерге сілтеме жақшаның ішінде қойылады (</w:t>
      </w:r>
      <w:r w:rsidR="0006456E" w:rsidRPr="0075085A">
        <w:rPr>
          <w:color w:val="4F81BD" w:themeColor="accent1"/>
          <w:sz w:val="28"/>
          <w:szCs w:val="28"/>
          <w:lang w:val="kk-KZ"/>
        </w:rPr>
        <w:t>Қозыбаев</w:t>
      </w:r>
      <w:r w:rsidR="007E1843" w:rsidRPr="0075085A">
        <w:rPr>
          <w:color w:val="4F81BD" w:themeColor="accent1"/>
          <w:sz w:val="28"/>
          <w:szCs w:val="28"/>
          <w:lang w:val="kk-KZ"/>
        </w:rPr>
        <w:t>,</w:t>
      </w:r>
      <w:r w:rsidR="0006456E" w:rsidRPr="0075085A">
        <w:rPr>
          <w:color w:val="4F81BD" w:themeColor="accent1"/>
          <w:sz w:val="28"/>
          <w:szCs w:val="28"/>
          <w:lang w:val="kk-KZ"/>
        </w:rPr>
        <w:t xml:space="preserve"> 1992: 77).</w:t>
      </w:r>
      <w:r w:rsidR="005A4B17" w:rsidRPr="0075085A">
        <w:rPr>
          <w:color w:val="000000"/>
          <w:sz w:val="28"/>
          <w:szCs w:val="28"/>
          <w:lang w:val="kk-KZ"/>
        </w:rPr>
        <w:t xml:space="preserve"> Библиографиялық тізім 12</w:t>
      </w:r>
      <w:r w:rsidR="0006456E" w:rsidRPr="0075085A">
        <w:rPr>
          <w:color w:val="000000"/>
          <w:sz w:val="28"/>
          <w:szCs w:val="28"/>
          <w:lang w:val="kk-KZ"/>
        </w:rPr>
        <w:t xml:space="preserve"> кегльмен мақаланың соңында алфавиттік тәртіппен, нөмірленбей беріледі. Мәтіндегі библиографиялық сілтеме жақшаның ішінде еңбек авторының тегі, баспадан шыққан жылы және пайдаланылған беті көрсетіліп беріледі (Қозыбаев 1992: 77). Егер мақалалар немесе мұрағаттық материалдар жинағына сілтеме берілсе, автордың тегінің орнына жинақтың жауапты редакторының (немесе құрастырушының) тегін көрсетуге болады. Егер сілтеме берілетін еңбек екі авторлық бірлестікте болса, жақша ішінде екі ав</w:t>
      </w:r>
      <w:r w:rsidR="00435B3D" w:rsidRPr="0075085A">
        <w:rPr>
          <w:color w:val="000000"/>
          <w:sz w:val="28"/>
          <w:szCs w:val="28"/>
          <w:lang w:val="kk-KZ"/>
        </w:rPr>
        <w:t>т</w:t>
      </w:r>
      <w:r w:rsidR="0006456E" w:rsidRPr="0075085A">
        <w:rPr>
          <w:color w:val="000000"/>
          <w:sz w:val="28"/>
          <w:szCs w:val="28"/>
          <w:lang w:val="kk-KZ"/>
        </w:rPr>
        <w:t>ордың да тегі жазылады (</w:t>
      </w:r>
      <w:r w:rsidR="0006456E" w:rsidRPr="0075085A">
        <w:rPr>
          <w:color w:val="0070C0"/>
          <w:sz w:val="28"/>
          <w:szCs w:val="28"/>
          <w:lang w:val="kk-KZ"/>
        </w:rPr>
        <w:t>Такенов, Байгалиев, 1993: 17</w:t>
      </w:r>
      <w:r w:rsidR="0006456E" w:rsidRPr="0075085A">
        <w:rPr>
          <w:color w:val="000000"/>
          <w:sz w:val="28"/>
          <w:szCs w:val="28"/>
          <w:lang w:val="kk-KZ"/>
        </w:rPr>
        <w:t>). Ал, үш немесе одан артық авторлар тіркелсе, онда тек бірінші автордың тегі «және т.б.» (</w:t>
      </w:r>
      <w:r w:rsidR="0006456E" w:rsidRPr="0075085A">
        <w:rPr>
          <w:color w:val="0070C0"/>
          <w:sz w:val="28"/>
          <w:szCs w:val="28"/>
          <w:lang w:val="kk-KZ"/>
        </w:rPr>
        <w:t>Омарбеков және т.б., 2011: 87</w:t>
      </w:r>
      <w:r w:rsidR="003635E0" w:rsidRPr="0075085A">
        <w:rPr>
          <w:color w:val="000000"/>
          <w:sz w:val="28"/>
          <w:szCs w:val="28"/>
          <w:lang w:val="kk-KZ"/>
        </w:rPr>
        <w:t>) деп көрсетіледі. Архив</w:t>
      </w:r>
      <w:r w:rsidR="00E62C3B" w:rsidRPr="0075085A">
        <w:rPr>
          <w:color w:val="000000"/>
          <w:sz w:val="28"/>
          <w:szCs w:val="28"/>
          <w:lang w:val="kk-KZ"/>
        </w:rPr>
        <w:t xml:space="preserve"> деректері мәтінде толық ашылмайды, тек іс нөмірі мен пайдаланылған парақ</w:t>
      </w:r>
      <w:r w:rsidR="0006456E" w:rsidRPr="0075085A">
        <w:rPr>
          <w:color w:val="000000"/>
          <w:sz w:val="28"/>
          <w:szCs w:val="28"/>
          <w:lang w:val="kk-KZ"/>
        </w:rPr>
        <w:t xml:space="preserve"> </w:t>
      </w:r>
      <w:r w:rsidR="00E62C3B" w:rsidRPr="0075085A">
        <w:rPr>
          <w:color w:val="000000"/>
          <w:sz w:val="28"/>
          <w:szCs w:val="28"/>
          <w:lang w:val="kk-KZ"/>
        </w:rPr>
        <w:t xml:space="preserve">көрсетіледі. </w:t>
      </w:r>
      <w:r w:rsidR="0006456E" w:rsidRPr="0075085A">
        <w:rPr>
          <w:color w:val="000000"/>
          <w:sz w:val="28"/>
          <w:szCs w:val="28"/>
          <w:lang w:val="kk-KZ"/>
        </w:rPr>
        <w:t>(</w:t>
      </w:r>
      <w:r w:rsidR="00C5041A" w:rsidRPr="0075085A">
        <w:rPr>
          <w:color w:val="0070C0"/>
          <w:sz w:val="28"/>
          <w:szCs w:val="28"/>
          <w:lang w:val="kk-KZ"/>
        </w:rPr>
        <w:t>ҚР ПА</w:t>
      </w:r>
      <w:r w:rsidR="0006456E" w:rsidRPr="0075085A">
        <w:rPr>
          <w:color w:val="0070C0"/>
          <w:sz w:val="28"/>
          <w:szCs w:val="28"/>
          <w:lang w:val="kk-KZ"/>
        </w:rPr>
        <w:t>, 2</w:t>
      </w:r>
      <w:r w:rsidR="00C5041A" w:rsidRPr="0075085A">
        <w:rPr>
          <w:color w:val="0070C0"/>
          <w:sz w:val="28"/>
          <w:szCs w:val="28"/>
          <w:lang w:val="kk-KZ"/>
        </w:rPr>
        <w:t>243: 35</w:t>
      </w:r>
      <w:r w:rsidR="0006456E" w:rsidRPr="0075085A">
        <w:rPr>
          <w:color w:val="000000"/>
          <w:sz w:val="28"/>
          <w:szCs w:val="28"/>
          <w:lang w:val="kk-KZ"/>
        </w:rPr>
        <w:t>). Бір автордың бір жылы шыққан екі кітабына сілтеме берілетін жағдайда, жыл соңына «а», «б» деп белгіленеді: (</w:t>
      </w:r>
      <w:r w:rsidR="0006456E" w:rsidRPr="0075085A">
        <w:rPr>
          <w:color w:val="0070C0"/>
          <w:sz w:val="28"/>
          <w:szCs w:val="28"/>
          <w:lang w:val="kk-KZ"/>
        </w:rPr>
        <w:t>Қойгелдиев, 2020а: 15), (Қойгелдиев, 2020б: 22</w:t>
      </w:r>
      <w:r w:rsidR="0006456E" w:rsidRPr="0075085A">
        <w:rPr>
          <w:color w:val="000000"/>
          <w:sz w:val="28"/>
          <w:szCs w:val="28"/>
          <w:lang w:val="kk-KZ"/>
        </w:rPr>
        <w:t>).</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lang w:val="kk-KZ"/>
        </w:rPr>
      </w:pPr>
    </w:p>
    <w:p w:rsidR="0006456E" w:rsidRPr="0075085A" w:rsidRDefault="001375B2" w:rsidP="0075085A">
      <w:pPr>
        <w:pStyle w:val="a3"/>
        <w:shd w:val="clear" w:color="auto" w:fill="FFFFFF"/>
        <w:spacing w:before="0" w:beforeAutospacing="0" w:after="0" w:afterAutospacing="0"/>
        <w:ind w:firstLine="567"/>
        <w:jc w:val="both"/>
        <w:rPr>
          <w:color w:val="000000"/>
          <w:sz w:val="28"/>
          <w:szCs w:val="28"/>
          <w:lang w:val="kk-KZ"/>
        </w:rPr>
      </w:pPr>
      <w:r w:rsidRPr="0075085A">
        <w:rPr>
          <w:b/>
          <w:bCs/>
          <w:color w:val="000000"/>
          <w:sz w:val="28"/>
          <w:szCs w:val="28"/>
          <w:lang w:val="kk-KZ"/>
        </w:rPr>
        <w:t xml:space="preserve">2. </w:t>
      </w:r>
      <w:r w:rsidR="0006456E" w:rsidRPr="0075085A">
        <w:rPr>
          <w:b/>
          <w:bCs/>
          <w:color w:val="000000"/>
          <w:sz w:val="28"/>
          <w:szCs w:val="28"/>
          <w:lang w:val="kk-KZ"/>
        </w:rPr>
        <w:t>Мақала құрылымы:</w:t>
      </w:r>
    </w:p>
    <w:p w:rsidR="0021724B" w:rsidRDefault="009509C8" w:rsidP="0075085A">
      <w:pPr>
        <w:pStyle w:val="a3"/>
        <w:shd w:val="clear" w:color="auto" w:fill="FFFFFF"/>
        <w:spacing w:before="0" w:beforeAutospacing="0" w:after="0" w:afterAutospacing="0"/>
        <w:ind w:firstLine="567"/>
        <w:jc w:val="both"/>
        <w:rPr>
          <w:b/>
          <w:bCs/>
          <w:color w:val="222222"/>
          <w:sz w:val="28"/>
          <w:szCs w:val="28"/>
          <w:highlight w:val="yellow"/>
          <w:lang w:val="kk-KZ"/>
        </w:rPr>
      </w:pPr>
      <w:r w:rsidRPr="0075085A">
        <w:rPr>
          <w:b/>
          <w:bCs/>
          <w:color w:val="000000"/>
          <w:sz w:val="28"/>
          <w:szCs w:val="28"/>
          <w:lang w:val="kk-KZ"/>
        </w:rPr>
        <w:t xml:space="preserve">2.1 </w:t>
      </w:r>
      <w:r w:rsidR="00465F59" w:rsidRPr="0075085A">
        <w:rPr>
          <w:b/>
          <w:bCs/>
          <w:color w:val="000000"/>
          <w:sz w:val="28"/>
          <w:szCs w:val="28"/>
          <w:lang w:val="kk-KZ"/>
        </w:rPr>
        <w:t xml:space="preserve">Мақалаға </w:t>
      </w:r>
      <w:r w:rsidRPr="0075085A">
        <w:rPr>
          <w:b/>
          <w:bCs/>
          <w:color w:val="000000"/>
          <w:sz w:val="28"/>
          <w:szCs w:val="28"/>
          <w:lang w:val="kk-KZ"/>
        </w:rPr>
        <w:t>ҒТАМ</w:t>
      </w:r>
      <w:r w:rsidR="0006456E" w:rsidRPr="0075085A">
        <w:rPr>
          <w:b/>
          <w:bCs/>
          <w:color w:val="000000"/>
          <w:sz w:val="28"/>
          <w:szCs w:val="28"/>
          <w:lang w:val="kk-KZ"/>
        </w:rPr>
        <w:t>Р</w:t>
      </w:r>
      <w:r w:rsidR="0006456E" w:rsidRPr="0075085A">
        <w:rPr>
          <w:color w:val="000000"/>
          <w:sz w:val="28"/>
          <w:szCs w:val="28"/>
          <w:lang w:val="kk-KZ"/>
        </w:rPr>
        <w:t xml:space="preserve"> </w:t>
      </w:r>
      <w:r w:rsidR="00465F59" w:rsidRPr="0075085A">
        <w:rPr>
          <w:color w:val="000000"/>
          <w:sz w:val="28"/>
          <w:szCs w:val="28"/>
          <w:lang w:val="kk-KZ"/>
        </w:rPr>
        <w:t xml:space="preserve">(МРНТИ) </w:t>
      </w:r>
      <w:r w:rsidR="0006456E" w:rsidRPr="0075085A">
        <w:rPr>
          <w:color w:val="000000"/>
          <w:sz w:val="28"/>
          <w:szCs w:val="28"/>
          <w:lang w:val="kk-KZ"/>
        </w:rPr>
        <w:t>шифры қойылады.</w:t>
      </w:r>
      <w:r w:rsidR="0021724B" w:rsidRPr="0021724B">
        <w:rPr>
          <w:b/>
          <w:bCs/>
          <w:color w:val="222222"/>
          <w:sz w:val="28"/>
          <w:szCs w:val="28"/>
          <w:highlight w:val="yellow"/>
          <w:lang w:val="kk-KZ"/>
        </w:rPr>
        <w:t xml:space="preserve"> </w:t>
      </w:r>
    </w:p>
    <w:p w:rsidR="0006456E" w:rsidRPr="008D3BD6" w:rsidRDefault="0021724B" w:rsidP="0075085A">
      <w:pPr>
        <w:pStyle w:val="a3"/>
        <w:shd w:val="clear" w:color="auto" w:fill="FFFFFF"/>
        <w:spacing w:before="0" w:beforeAutospacing="0" w:after="0" w:afterAutospacing="0"/>
        <w:ind w:firstLine="567"/>
        <w:jc w:val="both"/>
        <w:rPr>
          <w:color w:val="000000"/>
          <w:sz w:val="28"/>
          <w:szCs w:val="28"/>
          <w:lang w:val="kk-KZ"/>
        </w:rPr>
      </w:pPr>
      <w:r w:rsidRPr="0021724B">
        <w:rPr>
          <w:b/>
          <w:bCs/>
          <w:color w:val="222222"/>
          <w:sz w:val="28"/>
          <w:szCs w:val="28"/>
          <w:lang w:val="kk-KZ"/>
        </w:rPr>
        <w:t>Ғылыми-техникалық ақпараттың мемлекетаралық рубрикаторы (ҒТАМР)</w:t>
      </w:r>
      <w:r>
        <w:rPr>
          <w:b/>
          <w:bCs/>
          <w:color w:val="222222"/>
          <w:sz w:val="28"/>
          <w:szCs w:val="28"/>
          <w:lang w:val="kk-KZ"/>
        </w:rPr>
        <w:t xml:space="preserve"> </w:t>
      </w:r>
      <w:r w:rsidRPr="0021724B">
        <w:rPr>
          <w:color w:val="222222"/>
          <w:sz w:val="28"/>
          <w:szCs w:val="28"/>
          <w:lang w:val="kk-KZ"/>
        </w:rPr>
        <w:t xml:space="preserve">– ғылыми-техникалық ақпараттың </w:t>
      </w:r>
      <w:r w:rsidRPr="0021724B">
        <w:rPr>
          <w:bCs/>
          <w:color w:val="222222"/>
          <w:sz w:val="28"/>
          <w:szCs w:val="28"/>
          <w:lang w:val="kk-KZ"/>
        </w:rPr>
        <w:t>Мемлекетаралық</w:t>
      </w:r>
      <w:r w:rsidRPr="0021724B">
        <w:rPr>
          <w:color w:val="222222"/>
          <w:sz w:val="28"/>
          <w:szCs w:val="28"/>
          <w:lang w:val="kk-KZ"/>
        </w:rPr>
        <w:t xml:space="preserve"> рубрикаторынан алынған мәліметтер, оның </w:t>
      </w:r>
      <w:r w:rsidRPr="003C62E7">
        <w:rPr>
          <w:color w:val="222222"/>
          <w:sz w:val="28"/>
          <w:szCs w:val="28"/>
          <w:lang w:val="kk-KZ"/>
        </w:rPr>
        <w:t>шеңберінде зерттеу жүргізілген ғылыми білімнің саласын көрсетеді. Сол жақтың жоғарғы бұрышында орналасады.</w:t>
      </w:r>
    </w:p>
    <w:p w:rsidR="0006456E" w:rsidRPr="008D3BD6" w:rsidRDefault="0006456E" w:rsidP="0075085A">
      <w:pPr>
        <w:pStyle w:val="a3"/>
        <w:shd w:val="clear" w:color="auto" w:fill="FFFFFF"/>
        <w:spacing w:before="0" w:beforeAutospacing="0" w:after="0" w:afterAutospacing="0"/>
        <w:ind w:firstLine="567"/>
        <w:jc w:val="both"/>
        <w:rPr>
          <w:color w:val="000000"/>
          <w:sz w:val="28"/>
          <w:szCs w:val="28"/>
          <w:lang w:val="kk-KZ"/>
        </w:rPr>
      </w:pPr>
      <w:r w:rsidRPr="008D3BD6">
        <w:rPr>
          <w:color w:val="000000"/>
          <w:sz w:val="28"/>
          <w:szCs w:val="28"/>
          <w:lang w:val="kk-KZ"/>
        </w:rPr>
        <w:t xml:space="preserve">2.2 </w:t>
      </w:r>
      <w:r w:rsidR="0021724B" w:rsidRPr="008D3BD6">
        <w:rPr>
          <w:color w:val="222222"/>
          <w:sz w:val="28"/>
          <w:szCs w:val="28"/>
          <w:lang w:val="kk-KZ"/>
        </w:rPr>
        <w:t xml:space="preserve">Келесі жолда </w:t>
      </w:r>
      <w:r w:rsidR="0021724B" w:rsidRPr="008D3BD6">
        <w:rPr>
          <w:b/>
          <w:bCs/>
          <w:color w:val="222222"/>
          <w:sz w:val="28"/>
          <w:szCs w:val="28"/>
          <w:lang w:val="kk-KZ"/>
        </w:rPr>
        <w:t xml:space="preserve">мақаланың </w:t>
      </w:r>
      <w:r w:rsidRPr="008D3BD6">
        <w:rPr>
          <w:color w:val="000000"/>
          <w:sz w:val="28"/>
          <w:szCs w:val="28"/>
          <w:lang w:val="kk-KZ"/>
        </w:rPr>
        <w:t>атауы</w:t>
      </w:r>
      <w:r w:rsidR="0021724B" w:rsidRPr="008D3BD6">
        <w:rPr>
          <w:color w:val="000000"/>
          <w:sz w:val="28"/>
          <w:szCs w:val="28"/>
          <w:lang w:val="kk-KZ"/>
        </w:rPr>
        <w:t xml:space="preserve"> </w:t>
      </w:r>
      <w:r w:rsidR="0021724B" w:rsidRPr="008D3BD6">
        <w:rPr>
          <w:color w:val="222222"/>
          <w:sz w:val="28"/>
          <w:szCs w:val="28"/>
          <w:lang w:val="kk-KZ"/>
        </w:rPr>
        <w:t>бас әріптермен, қою қалың қара қаріппен жазылады.</w:t>
      </w:r>
    </w:p>
    <w:p w:rsidR="0021724B" w:rsidRPr="008D3BD6" w:rsidRDefault="0006456E" w:rsidP="0075085A">
      <w:pPr>
        <w:pStyle w:val="a3"/>
        <w:shd w:val="clear" w:color="auto" w:fill="FFFFFF"/>
        <w:spacing w:before="0" w:beforeAutospacing="0" w:after="0" w:afterAutospacing="0"/>
        <w:ind w:firstLine="567"/>
        <w:jc w:val="both"/>
        <w:rPr>
          <w:color w:val="222222"/>
          <w:sz w:val="28"/>
          <w:szCs w:val="28"/>
          <w:lang w:val="kk-KZ"/>
        </w:rPr>
      </w:pPr>
      <w:r w:rsidRPr="008D3BD6">
        <w:rPr>
          <w:color w:val="000000"/>
          <w:sz w:val="28"/>
          <w:szCs w:val="28"/>
          <w:lang w:val="kk-KZ"/>
        </w:rPr>
        <w:t xml:space="preserve">2.3 </w:t>
      </w:r>
      <w:r w:rsidR="008D3BD6" w:rsidRPr="008D3BD6">
        <w:rPr>
          <w:sz w:val="28"/>
          <w:szCs w:val="28"/>
          <w:shd w:val="clear" w:color="auto" w:fill="FFFFFF"/>
          <w:lang w:val="kk-KZ"/>
        </w:rPr>
        <w:t>Жаңа жол ортасында авторлардың аты-жөні (толық), кіші әріптермен, шрифті қалың қаріппен. Егер бірнеше автор болса, негізгі авторды көрсете отырып, мәліметтері көрсетіледі (негізгі автордың аты-жөні бірінші тұрады). Жол үсті таңбалармен (1), (2) аффиляция белгіленеді (жұмыс орны, қала, мемлекет). Ал автор-корреспондент жұлдызша (*) белгісімен қойылады.</w:t>
      </w:r>
    </w:p>
    <w:p w:rsidR="00FA04E6" w:rsidRPr="008D3BD6" w:rsidRDefault="0006456E" w:rsidP="00FA04E6">
      <w:pPr>
        <w:spacing w:after="0" w:line="240" w:lineRule="auto"/>
        <w:ind w:firstLine="567"/>
        <w:jc w:val="both"/>
        <w:rPr>
          <w:rFonts w:ascii="Times New Roman" w:eastAsia="Times New Roman" w:hAnsi="Times New Roman" w:cs="Times New Roman"/>
          <w:color w:val="222222"/>
          <w:sz w:val="28"/>
          <w:szCs w:val="28"/>
          <w:lang w:val="kk-KZ" w:eastAsia="ru-RU"/>
        </w:rPr>
      </w:pPr>
      <w:r w:rsidRPr="008D3BD6">
        <w:rPr>
          <w:rFonts w:ascii="Times New Roman" w:hAnsi="Times New Roman" w:cs="Times New Roman"/>
          <w:color w:val="000000"/>
          <w:sz w:val="28"/>
          <w:szCs w:val="28"/>
          <w:lang w:val="kk-KZ"/>
        </w:rPr>
        <w:t xml:space="preserve">2.4 Азат жолдан кейін автордың ғылыми дәрежесі, ғылыми атағы, </w:t>
      </w:r>
      <w:r w:rsidR="002310DC" w:rsidRPr="008D3BD6">
        <w:rPr>
          <w:rFonts w:ascii="Times New Roman" w:hAnsi="Times New Roman" w:cs="Times New Roman"/>
          <w:color w:val="000000"/>
          <w:sz w:val="28"/>
          <w:szCs w:val="28"/>
          <w:lang w:val="kk-KZ"/>
        </w:rPr>
        <w:t xml:space="preserve">қызметі, </w:t>
      </w:r>
      <w:r w:rsidRPr="008D3BD6">
        <w:rPr>
          <w:rFonts w:ascii="Times New Roman" w:hAnsi="Times New Roman" w:cs="Times New Roman"/>
          <w:color w:val="000000"/>
          <w:sz w:val="28"/>
          <w:szCs w:val="28"/>
          <w:lang w:val="kk-KZ"/>
        </w:rPr>
        <w:t>ұйымның атауы, елі</w:t>
      </w:r>
      <w:r w:rsidR="00616F08" w:rsidRPr="008D3BD6">
        <w:rPr>
          <w:rFonts w:ascii="Times New Roman" w:hAnsi="Times New Roman" w:cs="Times New Roman"/>
          <w:color w:val="000000"/>
          <w:sz w:val="28"/>
          <w:szCs w:val="28"/>
          <w:lang w:val="kk-KZ"/>
        </w:rPr>
        <w:t xml:space="preserve">, </w:t>
      </w:r>
      <w:r w:rsidR="002310DC">
        <w:rPr>
          <w:rFonts w:ascii="Times New Roman" w:hAnsi="Times New Roman" w:cs="Times New Roman"/>
          <w:color w:val="000000"/>
          <w:sz w:val="28"/>
          <w:szCs w:val="28"/>
          <w:lang w:val="kk-KZ"/>
        </w:rPr>
        <w:t xml:space="preserve">қала, </w:t>
      </w:r>
      <w:r w:rsidR="00616F08" w:rsidRPr="008D3BD6">
        <w:rPr>
          <w:rFonts w:ascii="Times New Roman" w:hAnsi="Times New Roman" w:cs="Times New Roman"/>
          <w:color w:val="000000"/>
          <w:sz w:val="28"/>
          <w:szCs w:val="28"/>
          <w:lang w:val="kk-KZ"/>
        </w:rPr>
        <w:t>э</w:t>
      </w:r>
      <w:r w:rsidR="0021724B" w:rsidRPr="008D3BD6">
        <w:rPr>
          <w:rFonts w:ascii="Times New Roman" w:hAnsi="Times New Roman" w:cs="Times New Roman"/>
          <w:color w:val="000000"/>
          <w:sz w:val="28"/>
          <w:szCs w:val="28"/>
          <w:lang w:val="kk-KZ"/>
        </w:rPr>
        <w:t>лектронды пошта</w:t>
      </w:r>
      <w:r w:rsidR="00616F08" w:rsidRPr="008D3BD6">
        <w:rPr>
          <w:rFonts w:ascii="Times New Roman" w:hAnsi="Times New Roman" w:cs="Times New Roman"/>
          <w:color w:val="000000"/>
          <w:sz w:val="28"/>
          <w:szCs w:val="28"/>
          <w:lang w:val="kk-KZ"/>
        </w:rPr>
        <w:t>.</w:t>
      </w:r>
      <w:r w:rsidR="003C62E7" w:rsidRPr="008D3BD6">
        <w:rPr>
          <w:rFonts w:ascii="Times New Roman" w:hAnsi="Times New Roman" w:cs="Times New Roman"/>
          <w:color w:val="000000"/>
          <w:sz w:val="28"/>
          <w:szCs w:val="28"/>
          <w:lang w:val="kk-KZ"/>
        </w:rPr>
        <w:t xml:space="preserve"> </w:t>
      </w:r>
      <w:r w:rsidR="003C62E7" w:rsidRPr="008D3BD6">
        <w:rPr>
          <w:rFonts w:ascii="Times New Roman" w:hAnsi="Times New Roman" w:cs="Times New Roman"/>
          <w:color w:val="222222"/>
          <w:sz w:val="28"/>
          <w:szCs w:val="28"/>
          <w:lang w:val="kk-KZ"/>
        </w:rPr>
        <w:t>Барлық авторлардың электронды поштасы жазылады, ал байланыс авторының поштасының алдына жұлдызша (*) белгісі қойылады.</w:t>
      </w:r>
      <w:r w:rsidR="00FA04E6" w:rsidRPr="008D3BD6">
        <w:rPr>
          <w:rFonts w:ascii="Times New Roman" w:hAnsi="Times New Roman" w:cs="Times New Roman"/>
          <w:color w:val="222222"/>
          <w:sz w:val="28"/>
          <w:szCs w:val="28"/>
          <w:lang w:val="kk-KZ"/>
        </w:rPr>
        <w:t xml:space="preserve"> </w:t>
      </w:r>
      <w:r w:rsidR="005A005A" w:rsidRPr="008D3BD6">
        <w:rPr>
          <w:rFonts w:ascii="Times New Roman" w:eastAsia="Times New Roman" w:hAnsi="Times New Roman" w:cs="Times New Roman"/>
          <w:color w:val="222222"/>
          <w:sz w:val="28"/>
          <w:szCs w:val="28"/>
          <w:lang w:val="kk-KZ" w:eastAsia="ru-RU"/>
        </w:rPr>
        <w:t>Автор туралы ақпарат сонымен қатар автордың ORCID iD профиліне сілтемені қамтиды</w:t>
      </w:r>
      <w:r w:rsidR="00FA04E6" w:rsidRPr="008D3BD6">
        <w:rPr>
          <w:rFonts w:ascii="Times New Roman" w:eastAsia="Times New Roman" w:hAnsi="Times New Roman" w:cs="Times New Roman"/>
          <w:color w:val="222222"/>
          <w:sz w:val="28"/>
          <w:szCs w:val="28"/>
          <w:lang w:val="kk-KZ" w:eastAsia="ru-RU"/>
        </w:rPr>
        <w:t>.</w:t>
      </w:r>
    </w:p>
    <w:p w:rsidR="0006456E" w:rsidRPr="008D3BD6" w:rsidRDefault="0006456E" w:rsidP="0075085A">
      <w:pPr>
        <w:pStyle w:val="a3"/>
        <w:shd w:val="clear" w:color="auto" w:fill="FFFFFF"/>
        <w:spacing w:before="0" w:beforeAutospacing="0" w:after="0" w:afterAutospacing="0"/>
        <w:ind w:firstLine="567"/>
        <w:jc w:val="both"/>
        <w:rPr>
          <w:color w:val="000000"/>
          <w:sz w:val="28"/>
          <w:szCs w:val="28"/>
          <w:lang w:val="kk-KZ"/>
        </w:rPr>
      </w:pPr>
      <w:r w:rsidRPr="008D3BD6">
        <w:rPr>
          <w:color w:val="000000"/>
          <w:sz w:val="28"/>
          <w:szCs w:val="28"/>
          <w:lang w:val="kk-KZ"/>
        </w:rPr>
        <w:t>2.5 Азат жолдан кейін мақаланың аңдатпасы</w:t>
      </w:r>
      <w:r w:rsidR="00CC167D" w:rsidRPr="008D3BD6">
        <w:rPr>
          <w:color w:val="000000"/>
          <w:sz w:val="28"/>
          <w:szCs w:val="28"/>
          <w:lang w:val="kk-KZ"/>
        </w:rPr>
        <w:t xml:space="preserve"> (100</w:t>
      </w:r>
      <w:r w:rsidR="00872FAB" w:rsidRPr="008D3BD6">
        <w:rPr>
          <w:color w:val="000000"/>
          <w:sz w:val="28"/>
          <w:szCs w:val="28"/>
          <w:lang w:val="kk-KZ"/>
        </w:rPr>
        <w:t>-200 сөз)</w:t>
      </w:r>
      <w:r w:rsidR="00E04E3C" w:rsidRPr="008D3BD6">
        <w:rPr>
          <w:color w:val="000000"/>
          <w:sz w:val="28"/>
          <w:szCs w:val="28"/>
          <w:lang w:val="kk-KZ"/>
        </w:rPr>
        <w:t xml:space="preserve"> және түйін</w:t>
      </w:r>
      <w:r w:rsidR="0021724B" w:rsidRPr="008D3BD6">
        <w:rPr>
          <w:color w:val="000000"/>
          <w:sz w:val="28"/>
          <w:szCs w:val="28"/>
          <w:lang w:val="kk-KZ"/>
        </w:rPr>
        <w:t xml:space="preserve"> сөздер (10 сөзге дейін)</w:t>
      </w:r>
      <w:r w:rsidR="008E7620" w:rsidRPr="008D3BD6">
        <w:rPr>
          <w:color w:val="000000"/>
          <w:sz w:val="28"/>
          <w:szCs w:val="28"/>
          <w:lang w:val="kk-KZ"/>
        </w:rPr>
        <w:t>.</w:t>
      </w:r>
    </w:p>
    <w:p w:rsidR="00FA04E6" w:rsidRPr="00FA04E6" w:rsidRDefault="00FA04E6" w:rsidP="00FA04E6">
      <w:pPr>
        <w:spacing w:after="0" w:line="240" w:lineRule="auto"/>
        <w:ind w:firstLine="567"/>
        <w:jc w:val="both"/>
        <w:rPr>
          <w:rFonts w:ascii="Times New Roman" w:eastAsia="Times New Roman" w:hAnsi="Times New Roman" w:cs="Times New Roman"/>
          <w:color w:val="222222"/>
          <w:sz w:val="28"/>
          <w:szCs w:val="28"/>
          <w:lang w:val="kk-KZ" w:eastAsia="ru-RU"/>
        </w:rPr>
      </w:pPr>
      <w:r w:rsidRPr="0075085A">
        <w:rPr>
          <w:rFonts w:ascii="Times New Roman" w:eastAsia="Times New Roman" w:hAnsi="Times New Roman" w:cs="Times New Roman"/>
          <w:b/>
          <w:bCs/>
          <w:color w:val="222222"/>
          <w:sz w:val="28"/>
          <w:szCs w:val="28"/>
          <w:lang w:val="kk-KZ" w:eastAsia="ru-RU"/>
        </w:rPr>
        <w:t>Аңдатпа</w:t>
      </w:r>
      <w:r w:rsidRPr="00FA04E6">
        <w:rPr>
          <w:rFonts w:ascii="Times New Roman" w:eastAsia="Times New Roman" w:hAnsi="Times New Roman" w:cs="Times New Roman"/>
          <w:b/>
          <w:bCs/>
          <w:color w:val="222222"/>
          <w:sz w:val="28"/>
          <w:szCs w:val="28"/>
          <w:lang w:val="kk-KZ" w:eastAsia="ru-RU"/>
        </w:rPr>
        <w:t xml:space="preserve"> </w:t>
      </w:r>
      <w:r w:rsidR="0042656A">
        <w:rPr>
          <w:rFonts w:ascii="Times New Roman" w:eastAsia="Times New Roman" w:hAnsi="Times New Roman" w:cs="Times New Roman"/>
          <w:color w:val="222222"/>
          <w:sz w:val="28"/>
          <w:szCs w:val="28"/>
          <w:lang w:val="kk-KZ" w:eastAsia="ru-RU"/>
        </w:rPr>
        <w:t xml:space="preserve">– </w:t>
      </w:r>
      <w:r w:rsidRPr="00FA04E6">
        <w:rPr>
          <w:rFonts w:ascii="Times New Roman" w:eastAsia="Times New Roman" w:hAnsi="Times New Roman" w:cs="Times New Roman"/>
          <w:color w:val="222222"/>
          <w:sz w:val="28"/>
          <w:szCs w:val="28"/>
          <w:lang w:val="kk-KZ" w:eastAsia="ru-RU"/>
        </w:rPr>
        <w:t xml:space="preserve">мақаланың мазмұнын, қойылған мәселені және зерттеудің мақсатын ашады, маңызды фактілерді, автордың негізгі дәлелдері мен ұстанымын, сондай-ақ зерттеудің нәтижелерін көрсетеді. </w:t>
      </w:r>
      <w:r w:rsidRPr="0075085A">
        <w:rPr>
          <w:rFonts w:ascii="Times New Roman" w:eastAsia="Times New Roman" w:hAnsi="Times New Roman" w:cs="Times New Roman"/>
          <w:b/>
          <w:bCs/>
          <w:color w:val="222222"/>
          <w:sz w:val="28"/>
          <w:szCs w:val="28"/>
          <w:lang w:val="kk-KZ" w:eastAsia="ru-RU"/>
        </w:rPr>
        <w:t>Аңдатпаны</w:t>
      </w:r>
      <w:r w:rsidRPr="00FA04E6">
        <w:rPr>
          <w:rFonts w:ascii="Times New Roman" w:eastAsia="Times New Roman" w:hAnsi="Times New Roman" w:cs="Times New Roman"/>
          <w:b/>
          <w:bCs/>
          <w:color w:val="222222"/>
          <w:sz w:val="28"/>
          <w:szCs w:val="28"/>
          <w:lang w:val="kk-KZ" w:eastAsia="ru-RU"/>
        </w:rPr>
        <w:t>ң ұсынылатын көлемі</w:t>
      </w:r>
      <w:r>
        <w:rPr>
          <w:rFonts w:ascii="Times New Roman" w:eastAsia="Times New Roman" w:hAnsi="Times New Roman" w:cs="Times New Roman"/>
          <w:b/>
          <w:bCs/>
          <w:color w:val="222222"/>
          <w:sz w:val="28"/>
          <w:szCs w:val="28"/>
          <w:lang w:val="kk-KZ" w:eastAsia="ru-RU"/>
        </w:rPr>
        <w:t xml:space="preserve"> </w:t>
      </w:r>
      <w:r w:rsidRPr="00FA04E6">
        <w:rPr>
          <w:rFonts w:ascii="Times New Roman" w:eastAsia="Times New Roman" w:hAnsi="Times New Roman" w:cs="Times New Roman"/>
          <w:color w:val="222222"/>
          <w:sz w:val="28"/>
          <w:szCs w:val="28"/>
          <w:lang w:val="kk-KZ" w:eastAsia="ru-RU"/>
        </w:rPr>
        <w:t>1</w:t>
      </w:r>
      <w:r w:rsidRPr="0075085A">
        <w:rPr>
          <w:rFonts w:ascii="Times New Roman" w:eastAsia="Times New Roman" w:hAnsi="Times New Roman" w:cs="Times New Roman"/>
          <w:color w:val="222222"/>
          <w:sz w:val="28"/>
          <w:szCs w:val="28"/>
          <w:lang w:val="kk-KZ" w:eastAsia="ru-RU"/>
        </w:rPr>
        <w:t>0</w:t>
      </w:r>
      <w:r w:rsidRPr="00FA04E6">
        <w:rPr>
          <w:rFonts w:ascii="Times New Roman" w:eastAsia="Times New Roman" w:hAnsi="Times New Roman" w:cs="Times New Roman"/>
          <w:color w:val="222222"/>
          <w:sz w:val="28"/>
          <w:szCs w:val="28"/>
          <w:lang w:val="kk-KZ" w:eastAsia="ru-RU"/>
        </w:rPr>
        <w:t>0-200 сөз.</w:t>
      </w:r>
    </w:p>
    <w:p w:rsidR="00FA04E6" w:rsidRPr="0042656A" w:rsidRDefault="00FA04E6" w:rsidP="00FA04E6">
      <w:pPr>
        <w:spacing w:after="0" w:line="240" w:lineRule="auto"/>
        <w:ind w:firstLine="567"/>
        <w:jc w:val="both"/>
        <w:rPr>
          <w:rFonts w:ascii="Times New Roman" w:eastAsia="Times New Roman" w:hAnsi="Times New Roman" w:cs="Times New Roman"/>
          <w:color w:val="222222"/>
          <w:sz w:val="28"/>
          <w:szCs w:val="28"/>
          <w:lang w:val="kk-KZ" w:eastAsia="ru-RU"/>
        </w:rPr>
      </w:pPr>
      <w:r w:rsidRPr="00FA04E6">
        <w:rPr>
          <w:rFonts w:ascii="Times New Roman" w:eastAsia="Times New Roman" w:hAnsi="Times New Roman" w:cs="Times New Roman"/>
          <w:b/>
          <w:bCs/>
          <w:color w:val="222222"/>
          <w:sz w:val="28"/>
          <w:szCs w:val="28"/>
          <w:lang w:val="kk-KZ" w:eastAsia="ru-RU"/>
        </w:rPr>
        <w:t>Түйін сөздер</w:t>
      </w:r>
      <w:r w:rsidR="0042656A">
        <w:rPr>
          <w:rFonts w:ascii="Times New Roman" w:eastAsia="Times New Roman" w:hAnsi="Times New Roman" w:cs="Times New Roman"/>
          <w:color w:val="222222"/>
          <w:sz w:val="28"/>
          <w:szCs w:val="28"/>
          <w:lang w:val="kk-KZ" w:eastAsia="ru-RU"/>
        </w:rPr>
        <w:t xml:space="preserve"> </w:t>
      </w:r>
      <w:r w:rsidRPr="00FA04E6">
        <w:rPr>
          <w:rFonts w:ascii="Times New Roman" w:eastAsia="Times New Roman" w:hAnsi="Times New Roman" w:cs="Times New Roman"/>
          <w:color w:val="222222"/>
          <w:sz w:val="28"/>
          <w:szCs w:val="28"/>
          <w:lang w:val="kk-KZ" w:eastAsia="ru-RU"/>
        </w:rPr>
        <w:t xml:space="preserve">– бұл мақалада ең маңызды болып табылатын және зерттеу тақырыбы мен саласын мүмкіндігінше дәл сипаттайтын сөздер. Олар мақаланың мазмұнын ашатын негізгі ұғымдар, мәселелер, географиялық терминдер және </w:t>
      </w:r>
      <w:r w:rsidRPr="00FA04E6">
        <w:rPr>
          <w:rFonts w:ascii="Times New Roman" w:eastAsia="Times New Roman" w:hAnsi="Times New Roman" w:cs="Times New Roman"/>
          <w:color w:val="222222"/>
          <w:sz w:val="28"/>
          <w:szCs w:val="28"/>
          <w:lang w:val="kk-KZ" w:eastAsia="ru-RU"/>
        </w:rPr>
        <w:lastRenderedPageBreak/>
        <w:t>басқа аспектілерді қамтиды. Кілт сөздер ретінде жалғыз сөздер мен сөз тіркестерін қолдануға болады</w:t>
      </w:r>
      <w:r w:rsidRPr="00FA04E6">
        <w:rPr>
          <w:rFonts w:ascii="Times New Roman" w:eastAsia="Times New Roman" w:hAnsi="Times New Roman" w:cs="Times New Roman"/>
          <w:b/>
          <w:bCs/>
          <w:color w:val="222222"/>
          <w:sz w:val="28"/>
          <w:szCs w:val="28"/>
          <w:lang w:val="kk-KZ" w:eastAsia="ru-RU"/>
        </w:rPr>
        <w:t xml:space="preserve">. </w:t>
      </w:r>
      <w:r w:rsidRPr="0042656A">
        <w:rPr>
          <w:rFonts w:ascii="Times New Roman" w:eastAsia="Times New Roman" w:hAnsi="Times New Roman" w:cs="Times New Roman"/>
          <w:b/>
          <w:bCs/>
          <w:color w:val="222222"/>
          <w:sz w:val="28"/>
          <w:szCs w:val="28"/>
          <w:lang w:val="kk-KZ" w:eastAsia="ru-RU"/>
        </w:rPr>
        <w:t>Ұсынылған түйін сөздер саны</w:t>
      </w:r>
      <w:r w:rsidR="0042656A" w:rsidRPr="0042656A">
        <w:rPr>
          <w:rFonts w:ascii="Times New Roman" w:eastAsia="Times New Roman" w:hAnsi="Times New Roman" w:cs="Times New Roman"/>
          <w:color w:val="222222"/>
          <w:sz w:val="28"/>
          <w:szCs w:val="28"/>
          <w:lang w:val="kk-KZ" w:eastAsia="ru-RU"/>
        </w:rPr>
        <w:t xml:space="preserve"> </w:t>
      </w:r>
      <w:r w:rsidRPr="0042656A">
        <w:rPr>
          <w:rFonts w:ascii="Times New Roman" w:eastAsia="Times New Roman" w:hAnsi="Times New Roman" w:cs="Times New Roman"/>
          <w:color w:val="222222"/>
          <w:sz w:val="28"/>
          <w:szCs w:val="28"/>
          <w:lang w:val="kk-KZ" w:eastAsia="ru-RU"/>
        </w:rPr>
        <w:t>5-10.</w:t>
      </w:r>
    </w:p>
    <w:p w:rsidR="0042656A" w:rsidRPr="0042656A" w:rsidRDefault="0006456E" w:rsidP="0042656A">
      <w:pPr>
        <w:spacing w:after="0" w:line="240" w:lineRule="auto"/>
        <w:ind w:firstLine="567"/>
        <w:jc w:val="both"/>
        <w:rPr>
          <w:rFonts w:ascii="Times New Roman" w:eastAsia="Times New Roman" w:hAnsi="Times New Roman" w:cs="Times New Roman"/>
          <w:color w:val="222222"/>
          <w:sz w:val="28"/>
          <w:szCs w:val="28"/>
          <w:lang w:val="kk-KZ" w:eastAsia="ru-RU"/>
        </w:rPr>
      </w:pPr>
      <w:r w:rsidRPr="003C62E7">
        <w:rPr>
          <w:rFonts w:ascii="Times New Roman" w:hAnsi="Times New Roman" w:cs="Times New Roman"/>
          <w:color w:val="000000"/>
          <w:sz w:val="28"/>
          <w:szCs w:val="28"/>
          <w:lang w:val="kk-KZ"/>
        </w:rPr>
        <w:t>Жоғарыда көрсетілген 2.2-2.5 талаптары мақала құрылымында үш тілде кезекпен орналастырылады.</w:t>
      </w:r>
      <w:r w:rsidR="0042656A">
        <w:rPr>
          <w:color w:val="000000"/>
          <w:sz w:val="28"/>
          <w:szCs w:val="28"/>
          <w:lang w:val="kk-KZ"/>
        </w:rPr>
        <w:t xml:space="preserve"> </w:t>
      </w:r>
      <w:r w:rsidR="0042656A" w:rsidRPr="0042656A">
        <w:rPr>
          <w:rFonts w:ascii="Times New Roman" w:eastAsia="Times New Roman" w:hAnsi="Times New Roman" w:cs="Times New Roman"/>
          <w:color w:val="222222"/>
          <w:sz w:val="28"/>
          <w:szCs w:val="28"/>
          <w:lang w:val="kk-KZ" w:eastAsia="ru-RU"/>
        </w:rPr>
        <w:t xml:space="preserve">ҒТАМР, мақала атауы, авторлар туралы мәліметтер, түйіндеме, </w:t>
      </w:r>
      <w:r w:rsidR="0042656A" w:rsidRPr="0075085A">
        <w:rPr>
          <w:rFonts w:ascii="Times New Roman" w:eastAsia="Times New Roman" w:hAnsi="Times New Roman" w:cs="Times New Roman"/>
          <w:color w:val="222222"/>
          <w:sz w:val="28"/>
          <w:szCs w:val="28"/>
          <w:lang w:val="kk-KZ" w:eastAsia="ru-RU"/>
        </w:rPr>
        <w:t>түйін</w:t>
      </w:r>
      <w:r w:rsidR="0042656A" w:rsidRPr="0042656A">
        <w:rPr>
          <w:rFonts w:ascii="Times New Roman" w:eastAsia="Times New Roman" w:hAnsi="Times New Roman" w:cs="Times New Roman"/>
          <w:color w:val="222222"/>
          <w:sz w:val="28"/>
          <w:szCs w:val="28"/>
          <w:lang w:val="kk-KZ" w:eastAsia="ru-RU"/>
        </w:rPr>
        <w:t xml:space="preserve"> сөздер қазақ, орыс және ағылшын тілдерінде беріледі.</w:t>
      </w:r>
    </w:p>
    <w:p w:rsidR="00FE3C41" w:rsidRPr="003C62E7" w:rsidRDefault="00FE3C41" w:rsidP="0075085A">
      <w:pPr>
        <w:pStyle w:val="a3"/>
        <w:shd w:val="clear" w:color="auto" w:fill="FFFFFF"/>
        <w:spacing w:before="0" w:beforeAutospacing="0" w:after="0" w:afterAutospacing="0"/>
        <w:ind w:firstLine="567"/>
        <w:jc w:val="both"/>
        <w:rPr>
          <w:color w:val="000000"/>
          <w:sz w:val="28"/>
          <w:szCs w:val="28"/>
          <w:lang w:val="kk-KZ"/>
        </w:rPr>
      </w:pPr>
    </w:p>
    <w:p w:rsidR="003C62E7" w:rsidRDefault="0021724B" w:rsidP="0021724B">
      <w:pPr>
        <w:pStyle w:val="a3"/>
        <w:shd w:val="clear" w:color="auto" w:fill="FFFFFF"/>
        <w:spacing w:before="0" w:beforeAutospacing="0" w:after="0" w:afterAutospacing="0"/>
        <w:ind w:firstLine="567"/>
        <w:jc w:val="both"/>
        <w:rPr>
          <w:color w:val="000000"/>
          <w:sz w:val="28"/>
          <w:szCs w:val="28"/>
          <w:lang w:val="kk-KZ"/>
        </w:rPr>
      </w:pPr>
      <w:r w:rsidRPr="003C62E7">
        <w:rPr>
          <w:color w:val="000000"/>
          <w:sz w:val="28"/>
          <w:szCs w:val="28"/>
          <w:lang w:val="kk-KZ"/>
        </w:rPr>
        <w:t xml:space="preserve">Мысалы: </w:t>
      </w:r>
    </w:p>
    <w:p w:rsidR="00FA04E6" w:rsidRDefault="00FA04E6" w:rsidP="00FA04E6">
      <w:pPr>
        <w:pStyle w:val="a3"/>
        <w:shd w:val="clear" w:color="auto" w:fill="FFFFFF"/>
        <w:spacing w:before="0" w:beforeAutospacing="0" w:after="0" w:afterAutospacing="0"/>
        <w:ind w:firstLine="567"/>
        <w:rPr>
          <w:b/>
          <w:bCs/>
          <w:color w:val="000000"/>
          <w:sz w:val="28"/>
          <w:szCs w:val="28"/>
          <w:lang w:val="kk-KZ"/>
        </w:rPr>
      </w:pPr>
    </w:p>
    <w:p w:rsidR="00FA04E6" w:rsidRPr="00FA04E6" w:rsidRDefault="00FA04E6" w:rsidP="00FA04E6">
      <w:pPr>
        <w:pStyle w:val="a3"/>
        <w:shd w:val="clear" w:color="auto" w:fill="FFFFFF"/>
        <w:spacing w:before="0" w:beforeAutospacing="0" w:after="0" w:afterAutospacing="0"/>
        <w:ind w:firstLine="567"/>
        <w:rPr>
          <w:b/>
          <w:color w:val="000000"/>
          <w:sz w:val="28"/>
          <w:szCs w:val="28"/>
          <w:lang w:val="kk-KZ"/>
        </w:rPr>
      </w:pPr>
      <w:r w:rsidRPr="0075085A">
        <w:rPr>
          <w:b/>
          <w:bCs/>
          <w:color w:val="000000"/>
          <w:sz w:val="28"/>
          <w:szCs w:val="28"/>
          <w:lang w:val="kk-KZ"/>
        </w:rPr>
        <w:t>ҒТАМР</w:t>
      </w:r>
      <w:r>
        <w:rPr>
          <w:b/>
          <w:bCs/>
          <w:color w:val="000000"/>
          <w:sz w:val="28"/>
          <w:szCs w:val="28"/>
          <w:lang w:val="kk-KZ"/>
        </w:rPr>
        <w:t xml:space="preserve"> 03</w:t>
      </w:r>
      <w:r w:rsidRPr="00FA04E6">
        <w:rPr>
          <w:b/>
          <w:bCs/>
          <w:color w:val="000000"/>
          <w:sz w:val="28"/>
          <w:szCs w:val="28"/>
          <w:lang w:val="kk-KZ"/>
        </w:rPr>
        <w:t>.20.00</w:t>
      </w:r>
    </w:p>
    <w:p w:rsidR="00FA04E6" w:rsidRDefault="00FA04E6" w:rsidP="003C62E7">
      <w:pPr>
        <w:pStyle w:val="a3"/>
        <w:shd w:val="clear" w:color="auto" w:fill="FFFFFF"/>
        <w:spacing w:before="0" w:beforeAutospacing="0" w:after="0" w:afterAutospacing="0"/>
        <w:ind w:firstLine="567"/>
        <w:jc w:val="center"/>
        <w:rPr>
          <w:b/>
          <w:color w:val="000000"/>
          <w:sz w:val="28"/>
          <w:szCs w:val="28"/>
          <w:lang w:val="kk-KZ"/>
        </w:rPr>
      </w:pPr>
    </w:p>
    <w:p w:rsidR="003C62E7" w:rsidRPr="00FA04E6" w:rsidRDefault="00FA04E6" w:rsidP="003C62E7">
      <w:pPr>
        <w:pStyle w:val="a3"/>
        <w:shd w:val="clear" w:color="auto" w:fill="FFFFFF"/>
        <w:spacing w:before="0" w:beforeAutospacing="0" w:after="0" w:afterAutospacing="0"/>
        <w:ind w:firstLine="567"/>
        <w:jc w:val="center"/>
        <w:rPr>
          <w:b/>
          <w:color w:val="000000"/>
          <w:sz w:val="28"/>
          <w:szCs w:val="28"/>
          <w:lang w:val="kk-KZ"/>
        </w:rPr>
      </w:pPr>
      <w:r w:rsidRPr="00FA04E6">
        <w:rPr>
          <w:b/>
          <w:color w:val="000000"/>
          <w:sz w:val="28"/>
          <w:szCs w:val="28"/>
          <w:lang w:val="kk-KZ"/>
        </w:rPr>
        <w:t xml:space="preserve">ҚАЗАҚ ХАЛЫҚ АҒАРТУ ИНСТИТУТЫ ЖӘНЕ ОНЫҢ ҚЫЗМЕТІ </w:t>
      </w:r>
    </w:p>
    <w:p w:rsidR="00FA04E6" w:rsidRDefault="00FA04E6" w:rsidP="003C62E7">
      <w:pPr>
        <w:pStyle w:val="a3"/>
        <w:shd w:val="clear" w:color="auto" w:fill="FFFFFF"/>
        <w:spacing w:before="0" w:beforeAutospacing="0" w:after="0" w:afterAutospacing="0"/>
        <w:ind w:firstLine="567"/>
        <w:jc w:val="center"/>
        <w:rPr>
          <w:b/>
          <w:bCs/>
          <w:color w:val="000000"/>
          <w:sz w:val="28"/>
          <w:szCs w:val="28"/>
          <w:lang w:val="kk-KZ"/>
        </w:rPr>
      </w:pPr>
    </w:p>
    <w:p w:rsidR="0021724B" w:rsidRDefault="0021724B" w:rsidP="003C62E7">
      <w:pPr>
        <w:pStyle w:val="a3"/>
        <w:shd w:val="clear" w:color="auto" w:fill="FFFFFF"/>
        <w:spacing w:before="0" w:beforeAutospacing="0" w:after="0" w:afterAutospacing="0"/>
        <w:ind w:firstLine="567"/>
        <w:jc w:val="center"/>
        <w:rPr>
          <w:b/>
          <w:sz w:val="28"/>
          <w:szCs w:val="28"/>
          <w:lang w:val="kk-KZ"/>
        </w:rPr>
      </w:pPr>
      <w:r w:rsidRPr="00FA04E6">
        <w:rPr>
          <w:b/>
          <w:bCs/>
          <w:color w:val="000000"/>
          <w:sz w:val="28"/>
          <w:szCs w:val="28"/>
          <w:lang w:val="kk-KZ"/>
        </w:rPr>
        <w:t>Мұхатова Оразг</w:t>
      </w:r>
      <w:r w:rsidR="003C62E7" w:rsidRPr="00FA04E6">
        <w:rPr>
          <w:b/>
          <w:bCs/>
          <w:color w:val="000000"/>
          <w:sz w:val="28"/>
          <w:szCs w:val="28"/>
          <w:lang w:val="kk-KZ"/>
        </w:rPr>
        <w:t xml:space="preserve">үл </w:t>
      </w:r>
      <w:r w:rsidRPr="00FA04E6">
        <w:rPr>
          <w:b/>
          <w:bCs/>
          <w:color w:val="000000"/>
          <w:sz w:val="28"/>
          <w:szCs w:val="28"/>
          <w:lang w:val="kk-KZ"/>
        </w:rPr>
        <w:t>Х</w:t>
      </w:r>
      <w:r w:rsidR="003C62E7" w:rsidRPr="00FA04E6">
        <w:rPr>
          <w:b/>
          <w:bCs/>
          <w:color w:val="000000"/>
          <w:sz w:val="28"/>
          <w:szCs w:val="28"/>
          <w:lang w:val="kk-KZ"/>
        </w:rPr>
        <w:t>асенқызы</w:t>
      </w:r>
      <w:r w:rsidRPr="00FA04E6">
        <w:rPr>
          <w:b/>
          <w:sz w:val="28"/>
          <w:szCs w:val="28"/>
          <w:lang w:val="kk-KZ"/>
        </w:rPr>
        <w:t>¹</w:t>
      </w:r>
      <w:r w:rsidR="003C62E7" w:rsidRPr="00FA04E6">
        <w:rPr>
          <w:b/>
          <w:sz w:val="28"/>
          <w:szCs w:val="28"/>
          <w:vertAlign w:val="superscript"/>
          <w:lang w:val="kk-KZ"/>
        </w:rPr>
        <w:t>*</w:t>
      </w:r>
      <w:r w:rsidRPr="00FA04E6">
        <w:rPr>
          <w:b/>
          <w:bCs/>
          <w:color w:val="000000"/>
          <w:sz w:val="28"/>
          <w:szCs w:val="28"/>
          <w:lang w:val="kk-KZ"/>
        </w:rPr>
        <w:t>, Қаипбаева</w:t>
      </w:r>
      <w:r w:rsidR="003C62E7" w:rsidRPr="00FA04E6">
        <w:rPr>
          <w:b/>
          <w:bCs/>
          <w:color w:val="000000"/>
          <w:sz w:val="28"/>
          <w:szCs w:val="28"/>
          <w:lang w:val="kk-KZ"/>
        </w:rPr>
        <w:t xml:space="preserve"> Айнагүл Толғанбайқызы</w:t>
      </w:r>
      <w:r w:rsidRPr="00FA04E6">
        <w:rPr>
          <w:b/>
          <w:sz w:val="28"/>
          <w:szCs w:val="28"/>
          <w:lang w:val="kk-KZ"/>
        </w:rPr>
        <w:t>²</w:t>
      </w:r>
    </w:p>
    <w:p w:rsidR="002310DC" w:rsidRPr="00FA04E6" w:rsidRDefault="002310DC" w:rsidP="003C62E7">
      <w:pPr>
        <w:pStyle w:val="a3"/>
        <w:shd w:val="clear" w:color="auto" w:fill="FFFFFF"/>
        <w:spacing w:before="0" w:beforeAutospacing="0" w:after="0" w:afterAutospacing="0"/>
        <w:ind w:firstLine="567"/>
        <w:jc w:val="center"/>
        <w:rPr>
          <w:b/>
          <w:color w:val="000000"/>
          <w:sz w:val="28"/>
          <w:szCs w:val="28"/>
          <w:lang w:val="kk-KZ"/>
        </w:rPr>
      </w:pPr>
    </w:p>
    <w:p w:rsidR="0021724B" w:rsidRPr="003C62E7" w:rsidRDefault="0021724B" w:rsidP="0021724B">
      <w:pPr>
        <w:pStyle w:val="a3"/>
        <w:shd w:val="clear" w:color="auto" w:fill="FFFFFF"/>
        <w:spacing w:before="0" w:beforeAutospacing="0" w:after="0" w:afterAutospacing="0"/>
        <w:ind w:firstLine="567"/>
        <w:jc w:val="both"/>
        <w:rPr>
          <w:color w:val="000000"/>
          <w:sz w:val="28"/>
          <w:szCs w:val="28"/>
          <w:lang w:val="kk-KZ"/>
        </w:rPr>
      </w:pPr>
      <w:r w:rsidRPr="003C62E7">
        <w:rPr>
          <w:sz w:val="28"/>
          <w:szCs w:val="28"/>
          <w:lang w:val="kk-KZ"/>
        </w:rPr>
        <w:t>¹</w:t>
      </w:r>
      <w:r w:rsidRPr="003C62E7">
        <w:rPr>
          <w:color w:val="000000"/>
          <w:sz w:val="28"/>
          <w:szCs w:val="28"/>
          <w:lang w:val="kk-KZ"/>
        </w:rPr>
        <w:t xml:space="preserve">Тарих </w:t>
      </w:r>
      <w:r w:rsidR="003C62E7" w:rsidRPr="003C62E7">
        <w:rPr>
          <w:color w:val="000000"/>
          <w:sz w:val="28"/>
          <w:szCs w:val="28"/>
          <w:lang w:val="kk-KZ"/>
        </w:rPr>
        <w:t>ғылымдарының докторы, профессор,</w:t>
      </w:r>
      <w:r w:rsidRPr="003C62E7">
        <w:rPr>
          <w:color w:val="000000"/>
          <w:sz w:val="28"/>
          <w:szCs w:val="28"/>
          <w:lang w:val="kk-KZ"/>
        </w:rPr>
        <w:t xml:space="preserve"> </w:t>
      </w:r>
      <w:r w:rsidR="002310DC" w:rsidRPr="003C62E7">
        <w:rPr>
          <w:color w:val="000000"/>
          <w:sz w:val="28"/>
          <w:szCs w:val="28"/>
          <w:lang w:val="kk-KZ"/>
        </w:rPr>
        <w:t xml:space="preserve">бас ғылыми қызметкер, </w:t>
      </w:r>
      <w:r w:rsidRPr="003C62E7">
        <w:rPr>
          <w:color w:val="000000"/>
          <w:sz w:val="28"/>
          <w:szCs w:val="28"/>
          <w:lang w:val="kk-KZ"/>
        </w:rPr>
        <w:t>Ш.Ш. Уәлиханов атындағы Тарих және этнология институты. Қазақстан, Алматы қ. E-mail: orazgulmukhatova502@gmail.com, https://orcid.org/0000-0002-8613-7248</w:t>
      </w:r>
    </w:p>
    <w:p w:rsidR="0021724B" w:rsidRPr="00FA04E6" w:rsidRDefault="0021724B" w:rsidP="00FA04E6">
      <w:pPr>
        <w:pStyle w:val="a3"/>
        <w:shd w:val="clear" w:color="auto" w:fill="FFFFFF"/>
        <w:spacing w:before="0" w:beforeAutospacing="0" w:after="0" w:afterAutospacing="0"/>
        <w:ind w:firstLine="567"/>
        <w:jc w:val="both"/>
        <w:rPr>
          <w:color w:val="000000"/>
          <w:sz w:val="28"/>
          <w:szCs w:val="28"/>
          <w:lang w:val="kk-KZ"/>
        </w:rPr>
      </w:pPr>
      <w:r w:rsidRPr="003C62E7">
        <w:rPr>
          <w:sz w:val="28"/>
          <w:szCs w:val="28"/>
          <w:lang w:val="kk-KZ"/>
        </w:rPr>
        <w:t>²</w:t>
      </w:r>
      <w:r w:rsidRPr="003C62E7">
        <w:rPr>
          <w:color w:val="000000"/>
          <w:sz w:val="28"/>
          <w:szCs w:val="28"/>
          <w:lang w:val="kk-KZ"/>
        </w:rPr>
        <w:t xml:space="preserve">Тарих </w:t>
      </w:r>
      <w:r w:rsidRPr="00FA04E6">
        <w:rPr>
          <w:color w:val="000000"/>
          <w:sz w:val="28"/>
          <w:szCs w:val="28"/>
          <w:lang w:val="kk-KZ"/>
        </w:rPr>
        <w:t>ғылымдарының кандидаты, қауымдастырылған профессор</w:t>
      </w:r>
      <w:r w:rsidR="002310DC">
        <w:rPr>
          <w:color w:val="000000"/>
          <w:sz w:val="28"/>
          <w:szCs w:val="28"/>
          <w:lang w:val="kk-KZ"/>
        </w:rPr>
        <w:t>,</w:t>
      </w:r>
      <w:r w:rsidRPr="00FA04E6">
        <w:rPr>
          <w:color w:val="000000"/>
          <w:sz w:val="28"/>
          <w:szCs w:val="28"/>
          <w:lang w:val="kk-KZ"/>
        </w:rPr>
        <w:t xml:space="preserve"> </w:t>
      </w:r>
      <w:r w:rsidR="002310DC" w:rsidRPr="00FA04E6">
        <w:rPr>
          <w:color w:val="000000"/>
          <w:sz w:val="28"/>
          <w:szCs w:val="28"/>
          <w:lang w:val="kk-KZ"/>
        </w:rPr>
        <w:t xml:space="preserve">жетекші ғылыми қызметкер </w:t>
      </w:r>
      <w:r w:rsidRPr="00FA04E6">
        <w:rPr>
          <w:color w:val="000000"/>
          <w:sz w:val="28"/>
          <w:szCs w:val="28"/>
          <w:lang w:val="kk-KZ"/>
        </w:rPr>
        <w:t>Ш.Ш. Уәлиханов атындағы Тарих және этнология институты. Қазақстан, Алматы қ. E-mail: aina__78@mail.ru,</w:t>
      </w:r>
      <w:r w:rsidRPr="00FA04E6">
        <w:rPr>
          <w:sz w:val="28"/>
          <w:szCs w:val="28"/>
          <w:lang w:val="kk-KZ"/>
        </w:rPr>
        <w:t xml:space="preserve"> </w:t>
      </w:r>
      <w:r w:rsidR="003C62E7" w:rsidRPr="00FA04E6">
        <w:rPr>
          <w:color w:val="000000"/>
          <w:sz w:val="28"/>
          <w:szCs w:val="28"/>
          <w:lang w:val="kk-KZ"/>
        </w:rPr>
        <w:t>https://orcid.org/0000-0002-3387-624X</w:t>
      </w:r>
    </w:p>
    <w:p w:rsidR="00F50788" w:rsidRDefault="00F50788" w:rsidP="00FA04E6">
      <w:pPr>
        <w:spacing w:after="0" w:line="240" w:lineRule="auto"/>
        <w:ind w:firstLine="567"/>
        <w:rPr>
          <w:rFonts w:ascii="Times New Roman" w:eastAsia="Times New Roman" w:hAnsi="Times New Roman" w:cs="Times New Roman"/>
          <w:color w:val="222222"/>
          <w:sz w:val="28"/>
          <w:szCs w:val="28"/>
          <w:lang w:val="kk-KZ" w:eastAsia="ru-RU"/>
        </w:rPr>
      </w:pPr>
    </w:p>
    <w:p w:rsidR="003C62E7" w:rsidRPr="00FA04E6" w:rsidRDefault="003C62E7" w:rsidP="00FA04E6">
      <w:pPr>
        <w:spacing w:after="0" w:line="240" w:lineRule="auto"/>
        <w:ind w:firstLine="567"/>
        <w:rPr>
          <w:rFonts w:ascii="Times New Roman" w:eastAsia="Times New Roman" w:hAnsi="Times New Roman" w:cs="Times New Roman"/>
          <w:color w:val="222222"/>
          <w:sz w:val="28"/>
          <w:szCs w:val="28"/>
          <w:lang w:val="kk-KZ" w:eastAsia="ru-RU"/>
        </w:rPr>
      </w:pPr>
      <w:r w:rsidRPr="00FA04E6">
        <w:rPr>
          <w:rFonts w:ascii="Times New Roman" w:eastAsia="Times New Roman" w:hAnsi="Times New Roman" w:cs="Times New Roman"/>
          <w:color w:val="222222"/>
          <w:sz w:val="28"/>
          <w:szCs w:val="28"/>
          <w:lang w:val="kk-KZ" w:eastAsia="ru-RU"/>
        </w:rPr>
        <w:t>*Автор-корреспондент</w:t>
      </w:r>
    </w:p>
    <w:p w:rsidR="00FA04E6" w:rsidRPr="00FA04E6" w:rsidRDefault="00FA04E6" w:rsidP="00FA04E6">
      <w:pPr>
        <w:spacing w:after="0" w:line="240" w:lineRule="auto"/>
        <w:ind w:firstLine="567"/>
        <w:rPr>
          <w:rFonts w:ascii="Times New Roman" w:hAnsi="Times New Roman" w:cs="Times New Roman"/>
          <w:b/>
          <w:color w:val="000000"/>
          <w:sz w:val="28"/>
          <w:szCs w:val="28"/>
          <w:lang w:val="kk-KZ"/>
        </w:rPr>
      </w:pPr>
    </w:p>
    <w:p w:rsidR="00FA04E6" w:rsidRPr="00FA04E6" w:rsidRDefault="00FA04E6" w:rsidP="00FA04E6">
      <w:pPr>
        <w:spacing w:after="0" w:line="240" w:lineRule="auto"/>
        <w:ind w:firstLine="567"/>
        <w:rPr>
          <w:rFonts w:ascii="Times New Roman" w:eastAsia="Times New Roman" w:hAnsi="Times New Roman" w:cs="Times New Roman"/>
          <w:color w:val="222222"/>
          <w:sz w:val="28"/>
          <w:szCs w:val="28"/>
          <w:lang w:val="kk-KZ" w:eastAsia="ru-RU"/>
        </w:rPr>
      </w:pPr>
      <w:r w:rsidRPr="00FA04E6">
        <w:rPr>
          <w:rFonts w:ascii="Times New Roman" w:hAnsi="Times New Roman" w:cs="Times New Roman"/>
          <w:b/>
          <w:color w:val="000000"/>
          <w:sz w:val="28"/>
          <w:szCs w:val="28"/>
          <w:lang w:val="kk-KZ"/>
        </w:rPr>
        <w:t>Аңдатпа</w:t>
      </w:r>
      <w:r w:rsidRPr="00FA04E6">
        <w:rPr>
          <w:rFonts w:ascii="Times New Roman" w:hAnsi="Times New Roman" w:cs="Times New Roman"/>
          <w:color w:val="000000"/>
          <w:sz w:val="28"/>
          <w:szCs w:val="28"/>
          <w:lang w:val="kk-KZ"/>
        </w:rPr>
        <w:t xml:space="preserve">. </w:t>
      </w:r>
      <w:r w:rsidR="0042656A">
        <w:rPr>
          <w:rFonts w:ascii="Times New Roman" w:eastAsia="Times New Roman" w:hAnsi="Times New Roman" w:cs="Times New Roman"/>
          <w:color w:val="222222"/>
          <w:sz w:val="28"/>
          <w:szCs w:val="28"/>
          <w:lang w:val="kk-KZ" w:eastAsia="ru-RU"/>
        </w:rPr>
        <w:t>Мәтін, мәтін, мәтін</w:t>
      </w:r>
      <w:r w:rsidRPr="00FA04E6">
        <w:rPr>
          <w:rFonts w:ascii="Times New Roman" w:eastAsia="Times New Roman" w:hAnsi="Times New Roman" w:cs="Times New Roman"/>
          <w:color w:val="222222"/>
          <w:sz w:val="28"/>
          <w:szCs w:val="28"/>
          <w:lang w:val="kk-KZ" w:eastAsia="ru-RU"/>
        </w:rPr>
        <w:t>……</w:t>
      </w:r>
    </w:p>
    <w:p w:rsidR="00FA04E6" w:rsidRPr="00FA04E6" w:rsidRDefault="00FA04E6" w:rsidP="00FA04E6">
      <w:pPr>
        <w:spacing w:after="0" w:line="240" w:lineRule="auto"/>
        <w:ind w:firstLine="567"/>
        <w:rPr>
          <w:rFonts w:ascii="Times New Roman" w:eastAsia="Times New Roman" w:hAnsi="Times New Roman" w:cs="Times New Roman"/>
          <w:color w:val="222222"/>
          <w:sz w:val="28"/>
          <w:szCs w:val="28"/>
          <w:lang w:val="kk-KZ" w:eastAsia="ru-RU"/>
        </w:rPr>
      </w:pPr>
      <w:r w:rsidRPr="00FA04E6">
        <w:rPr>
          <w:rFonts w:ascii="Times New Roman" w:hAnsi="Times New Roman" w:cs="Times New Roman"/>
          <w:b/>
          <w:color w:val="000000"/>
          <w:sz w:val="28"/>
          <w:szCs w:val="28"/>
          <w:lang w:val="kk-KZ"/>
        </w:rPr>
        <w:t xml:space="preserve">Түйін сөздер: </w:t>
      </w:r>
      <w:r w:rsidR="0042656A">
        <w:rPr>
          <w:rFonts w:ascii="Times New Roman" w:eastAsia="Times New Roman" w:hAnsi="Times New Roman" w:cs="Times New Roman"/>
          <w:color w:val="222222"/>
          <w:sz w:val="28"/>
          <w:szCs w:val="28"/>
          <w:lang w:val="kk-KZ" w:eastAsia="ru-RU"/>
        </w:rPr>
        <w:t>мәтін, мәтін</w:t>
      </w:r>
      <w:r w:rsidRPr="00FA04E6">
        <w:rPr>
          <w:rFonts w:ascii="Times New Roman" w:eastAsia="Times New Roman" w:hAnsi="Times New Roman" w:cs="Times New Roman"/>
          <w:color w:val="222222"/>
          <w:sz w:val="28"/>
          <w:szCs w:val="28"/>
          <w:lang w:val="kk-KZ" w:eastAsia="ru-RU"/>
        </w:rPr>
        <w:t>……</w:t>
      </w:r>
    </w:p>
    <w:p w:rsidR="0042656A" w:rsidRDefault="0042656A" w:rsidP="00FA04E6">
      <w:pPr>
        <w:pStyle w:val="a3"/>
        <w:shd w:val="clear" w:color="auto" w:fill="FFFFFF"/>
        <w:spacing w:before="0" w:beforeAutospacing="0" w:after="0" w:afterAutospacing="0"/>
        <w:ind w:firstLine="567"/>
        <w:jc w:val="both"/>
        <w:rPr>
          <w:b/>
          <w:bCs/>
          <w:color w:val="000000"/>
          <w:sz w:val="28"/>
          <w:szCs w:val="28"/>
          <w:vertAlign w:val="superscript"/>
          <w:lang w:val="kk-KZ"/>
        </w:rPr>
      </w:pPr>
    </w:p>
    <w:p w:rsidR="0021724B" w:rsidRDefault="0021724B" w:rsidP="00FA04E6">
      <w:pPr>
        <w:pStyle w:val="a3"/>
        <w:shd w:val="clear" w:color="auto" w:fill="FFFFFF"/>
        <w:spacing w:before="0" w:beforeAutospacing="0" w:after="0" w:afterAutospacing="0"/>
        <w:ind w:firstLine="567"/>
        <w:jc w:val="both"/>
        <w:rPr>
          <w:b/>
          <w:bCs/>
          <w:color w:val="000000"/>
          <w:sz w:val="28"/>
          <w:szCs w:val="28"/>
          <w:vertAlign w:val="superscript"/>
          <w:lang w:val="kk-KZ"/>
        </w:rPr>
      </w:pPr>
      <w:r w:rsidRPr="00FA04E6">
        <w:rPr>
          <w:b/>
          <w:bCs/>
          <w:color w:val="000000"/>
          <w:sz w:val="28"/>
          <w:szCs w:val="28"/>
          <w:vertAlign w:val="superscript"/>
          <w:lang w:val="kk-KZ"/>
        </w:rPr>
        <w:t xml:space="preserve">ЕСКЕРТУ! Үш тілде мәлімет </w:t>
      </w:r>
      <w:r w:rsidRPr="003C62E7">
        <w:rPr>
          <w:b/>
          <w:bCs/>
          <w:color w:val="000000"/>
          <w:sz w:val="28"/>
          <w:szCs w:val="28"/>
          <w:vertAlign w:val="superscript"/>
          <w:lang w:val="kk-KZ"/>
        </w:rPr>
        <w:t>дәл осы үлгіде беріледі. ЖОО мамандарына қатысты ақпаратта кафедра жазылмайды.</w:t>
      </w:r>
    </w:p>
    <w:p w:rsidR="008E7620" w:rsidRPr="002310DC" w:rsidRDefault="008E7620" w:rsidP="00FA04E6">
      <w:pPr>
        <w:pStyle w:val="a3"/>
        <w:shd w:val="clear" w:color="auto" w:fill="FFFFFF"/>
        <w:spacing w:before="0" w:beforeAutospacing="0" w:after="0" w:afterAutospacing="0"/>
        <w:ind w:firstLine="567"/>
        <w:jc w:val="both"/>
        <w:rPr>
          <w:color w:val="000000"/>
          <w:sz w:val="28"/>
          <w:szCs w:val="28"/>
        </w:rPr>
      </w:pPr>
    </w:p>
    <w:p w:rsidR="0006456E" w:rsidRPr="0075085A" w:rsidRDefault="0089166D" w:rsidP="0075085A">
      <w:pPr>
        <w:pStyle w:val="a3"/>
        <w:shd w:val="clear" w:color="auto" w:fill="FFFFFF"/>
        <w:spacing w:before="0" w:beforeAutospacing="0" w:after="0" w:afterAutospacing="0"/>
        <w:ind w:firstLine="567"/>
        <w:jc w:val="both"/>
        <w:rPr>
          <w:color w:val="000000"/>
          <w:sz w:val="28"/>
          <w:szCs w:val="28"/>
          <w:lang w:val="kk-KZ"/>
        </w:rPr>
      </w:pPr>
      <w:r w:rsidRPr="0075085A">
        <w:rPr>
          <w:color w:val="000000"/>
          <w:sz w:val="28"/>
          <w:szCs w:val="28"/>
          <w:lang w:val="kk-KZ"/>
        </w:rPr>
        <w:t xml:space="preserve">3. </w:t>
      </w:r>
      <w:r w:rsidR="0006456E" w:rsidRPr="0075085A">
        <w:rPr>
          <w:b/>
          <w:color w:val="000000"/>
          <w:sz w:val="28"/>
          <w:szCs w:val="28"/>
          <w:lang w:val="kk-KZ"/>
        </w:rPr>
        <w:t>МАҚАЛА МӘТІНІНІҢ ҚҰРЫЛЫМЫ:</w:t>
      </w:r>
    </w:p>
    <w:p w:rsidR="0006456E" w:rsidRPr="0075085A" w:rsidRDefault="0006456E" w:rsidP="0075085A">
      <w:pPr>
        <w:pStyle w:val="a3"/>
        <w:shd w:val="clear" w:color="auto" w:fill="FFFFFF"/>
        <w:spacing w:before="0" w:beforeAutospacing="0" w:after="0" w:afterAutospacing="0"/>
        <w:ind w:firstLine="567"/>
        <w:jc w:val="both"/>
        <w:rPr>
          <w:b/>
          <w:color w:val="000000"/>
          <w:sz w:val="28"/>
          <w:szCs w:val="28"/>
          <w:lang w:val="kk-KZ"/>
        </w:rPr>
      </w:pPr>
      <w:r w:rsidRPr="0075085A">
        <w:rPr>
          <w:color w:val="000000"/>
          <w:sz w:val="28"/>
          <w:szCs w:val="28"/>
          <w:lang w:val="kk-KZ"/>
        </w:rPr>
        <w:t>3.1 Кіріспе (зерттеу мәселесінің өзектілігі);</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lang w:val="kk-KZ"/>
        </w:rPr>
      </w:pPr>
      <w:r w:rsidRPr="0075085A">
        <w:rPr>
          <w:color w:val="000000"/>
          <w:sz w:val="28"/>
          <w:szCs w:val="28"/>
          <w:lang w:val="kk-KZ"/>
        </w:rPr>
        <w:t>3.2 Материалдар мен әдістер (материалдар мен әдістер нақты жазылады);</w:t>
      </w:r>
    </w:p>
    <w:p w:rsidR="0006456E" w:rsidRPr="0075085A" w:rsidRDefault="008A6668" w:rsidP="0075085A">
      <w:pPr>
        <w:pStyle w:val="a3"/>
        <w:shd w:val="clear" w:color="auto" w:fill="FFFFFF"/>
        <w:spacing w:before="0" w:beforeAutospacing="0" w:after="0" w:afterAutospacing="0"/>
        <w:ind w:firstLine="567"/>
        <w:jc w:val="both"/>
        <w:rPr>
          <w:color w:val="000000"/>
          <w:sz w:val="28"/>
          <w:szCs w:val="28"/>
          <w:lang w:val="kk-KZ"/>
        </w:rPr>
      </w:pPr>
      <w:r w:rsidRPr="0075085A">
        <w:rPr>
          <w:color w:val="000000"/>
          <w:sz w:val="28"/>
          <w:szCs w:val="28"/>
          <w:lang w:val="kk-KZ"/>
        </w:rPr>
        <w:t>3.3 Талқыл</w:t>
      </w:r>
      <w:r w:rsidR="0006456E" w:rsidRPr="0075085A">
        <w:rPr>
          <w:color w:val="000000"/>
          <w:sz w:val="28"/>
          <w:szCs w:val="28"/>
          <w:lang w:val="kk-KZ"/>
        </w:rPr>
        <w:t>ау (осы тақырыппен кімдер айналысқаны туралы тарихнама сипатталады);</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lang w:val="kk-KZ"/>
        </w:rPr>
      </w:pPr>
      <w:r w:rsidRPr="00D42192">
        <w:rPr>
          <w:color w:val="000000"/>
          <w:sz w:val="28"/>
          <w:szCs w:val="28"/>
          <w:lang w:val="kk-KZ"/>
        </w:rPr>
        <w:t xml:space="preserve">3.4 </w:t>
      </w:r>
      <w:r w:rsidR="00182A9F" w:rsidRPr="00D42192">
        <w:rPr>
          <w:color w:val="000000"/>
          <w:sz w:val="28"/>
          <w:szCs w:val="28"/>
          <w:lang w:val="kk-KZ"/>
        </w:rPr>
        <w:t>Зерттеу</w:t>
      </w:r>
      <w:r w:rsidR="00182A9F" w:rsidRPr="0075085A">
        <w:rPr>
          <w:color w:val="000000"/>
          <w:sz w:val="28"/>
          <w:szCs w:val="28"/>
          <w:lang w:val="kk-KZ"/>
        </w:rPr>
        <w:t xml:space="preserve"> н</w:t>
      </w:r>
      <w:r w:rsidR="000A3F12" w:rsidRPr="0075085A">
        <w:rPr>
          <w:color w:val="000000"/>
          <w:sz w:val="28"/>
          <w:szCs w:val="28"/>
          <w:lang w:val="kk-KZ"/>
        </w:rPr>
        <w:t>әтижелері (м</w:t>
      </w:r>
      <w:r w:rsidRPr="0075085A">
        <w:rPr>
          <w:color w:val="000000"/>
          <w:sz w:val="28"/>
          <w:szCs w:val="28"/>
          <w:lang w:val="kk-KZ"/>
        </w:rPr>
        <w:t>ақаланың негізгі бөлімі);</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lang w:val="kk-KZ"/>
        </w:rPr>
      </w:pPr>
      <w:r w:rsidRPr="0075085A">
        <w:rPr>
          <w:color w:val="000000"/>
          <w:sz w:val="28"/>
          <w:szCs w:val="28"/>
          <w:lang w:val="kk-KZ"/>
        </w:rPr>
        <w:t>3.5 Қорытынды;</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lang w:val="kk-KZ"/>
        </w:rPr>
      </w:pPr>
      <w:r w:rsidRPr="0075085A">
        <w:rPr>
          <w:color w:val="000000"/>
          <w:sz w:val="28"/>
          <w:szCs w:val="28"/>
          <w:lang w:val="kk-KZ"/>
        </w:rPr>
        <w:t xml:space="preserve">3.6 Егер мақала қандай да бір ғылыми қордың не жобаның қаржыландыруынан болса, </w:t>
      </w:r>
      <w:r w:rsidR="000D12CA" w:rsidRPr="0075085A">
        <w:rPr>
          <w:color w:val="000000"/>
          <w:sz w:val="28"/>
          <w:szCs w:val="28"/>
          <w:lang w:val="kk-KZ"/>
        </w:rPr>
        <w:t xml:space="preserve">ақпарат </w:t>
      </w:r>
      <w:r w:rsidR="00E54C23" w:rsidRPr="0075085A">
        <w:rPr>
          <w:color w:val="000000"/>
          <w:sz w:val="28"/>
          <w:szCs w:val="28"/>
          <w:lang w:val="kk-KZ"/>
        </w:rPr>
        <w:t>және/</w:t>
      </w:r>
      <w:r w:rsidR="000D12CA" w:rsidRPr="0075085A">
        <w:rPr>
          <w:color w:val="000000"/>
          <w:sz w:val="28"/>
          <w:szCs w:val="28"/>
          <w:lang w:val="kk-KZ"/>
        </w:rPr>
        <w:t>немесе алғыс</w:t>
      </w:r>
      <w:r w:rsidR="00C07002" w:rsidRPr="0075085A">
        <w:rPr>
          <w:color w:val="000000"/>
          <w:sz w:val="28"/>
          <w:szCs w:val="28"/>
          <w:lang w:val="kk-KZ"/>
        </w:rPr>
        <w:t xml:space="preserve"> негізінде</w:t>
      </w:r>
      <w:r w:rsidR="000D12CA" w:rsidRPr="0075085A">
        <w:rPr>
          <w:color w:val="000000"/>
          <w:sz w:val="28"/>
          <w:szCs w:val="28"/>
          <w:lang w:val="kk-KZ"/>
        </w:rPr>
        <w:t xml:space="preserve"> </w:t>
      </w:r>
      <w:r w:rsidRPr="0075085A">
        <w:rPr>
          <w:color w:val="000000"/>
          <w:sz w:val="28"/>
          <w:szCs w:val="28"/>
          <w:lang w:val="kk-KZ"/>
        </w:rPr>
        <w:t>көрсетуіңізге болады.</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lang w:val="kk-KZ"/>
        </w:rPr>
      </w:pPr>
      <w:r w:rsidRPr="0075085A">
        <w:rPr>
          <w:color w:val="000000"/>
          <w:sz w:val="28"/>
          <w:szCs w:val="28"/>
          <w:lang w:val="kk-KZ"/>
        </w:rPr>
        <w:t>3.7 Әдебиеттер мен деректер тізімі (түпнұсқа тілінде). Әдебиеттер немесе дереккөздер алфав</w:t>
      </w:r>
      <w:r w:rsidR="001E3723" w:rsidRPr="0075085A">
        <w:rPr>
          <w:color w:val="000000"/>
          <w:sz w:val="28"/>
          <w:szCs w:val="28"/>
          <w:lang w:val="kk-KZ"/>
        </w:rPr>
        <w:t>иттік тәртіппен жазылу керек.</w:t>
      </w:r>
    </w:p>
    <w:p w:rsidR="00CB786E" w:rsidRPr="0075085A" w:rsidRDefault="0006456E" w:rsidP="0075085A">
      <w:pPr>
        <w:pStyle w:val="a3"/>
        <w:shd w:val="clear" w:color="auto" w:fill="FFFFFF"/>
        <w:spacing w:before="0" w:beforeAutospacing="0" w:after="0" w:afterAutospacing="0"/>
        <w:ind w:firstLine="567"/>
        <w:jc w:val="both"/>
        <w:rPr>
          <w:color w:val="000000"/>
          <w:sz w:val="28"/>
          <w:szCs w:val="28"/>
          <w:lang w:val="kk-KZ"/>
        </w:rPr>
      </w:pPr>
      <w:r w:rsidRPr="0075085A">
        <w:rPr>
          <w:color w:val="000000"/>
          <w:sz w:val="28"/>
          <w:szCs w:val="28"/>
          <w:lang w:val="kk-KZ"/>
        </w:rPr>
        <w:t>3.8 References (транслитерацияда егер сілтеме ағылшын тілінде болмаса, жақша ішінде ағылшын тіліндегі мағынасы беріледі). Егер орыс тілінен аударылса, сілтеме соңын</w:t>
      </w:r>
      <w:r w:rsidR="00DF16EF" w:rsidRPr="0075085A">
        <w:rPr>
          <w:color w:val="000000"/>
          <w:sz w:val="28"/>
          <w:szCs w:val="28"/>
          <w:lang w:val="kk-KZ"/>
        </w:rPr>
        <w:t>да (In Russian) деп көрсетіледі</w:t>
      </w:r>
      <w:r w:rsidRPr="0075085A">
        <w:rPr>
          <w:color w:val="000000"/>
          <w:sz w:val="28"/>
          <w:szCs w:val="28"/>
          <w:lang w:val="kk-KZ"/>
        </w:rPr>
        <w:t>.</w:t>
      </w:r>
    </w:p>
    <w:p w:rsidR="00CB786E" w:rsidRPr="0075085A" w:rsidRDefault="00CB786E" w:rsidP="0075085A">
      <w:pPr>
        <w:pStyle w:val="a3"/>
        <w:shd w:val="clear" w:color="auto" w:fill="FFFFFF"/>
        <w:spacing w:before="0" w:beforeAutospacing="0" w:after="0" w:afterAutospacing="0"/>
        <w:ind w:firstLine="567"/>
        <w:jc w:val="both"/>
        <w:rPr>
          <w:sz w:val="28"/>
          <w:szCs w:val="28"/>
          <w:lang w:val="kk-KZ"/>
        </w:rPr>
      </w:pPr>
      <w:r w:rsidRPr="0075085A">
        <w:rPr>
          <w:b/>
          <w:bCs/>
          <w:sz w:val="28"/>
          <w:szCs w:val="28"/>
          <w:lang w:val="kk-KZ"/>
        </w:rPr>
        <w:lastRenderedPageBreak/>
        <w:t>«References»</w:t>
      </w:r>
      <w:r w:rsidR="0042656A">
        <w:rPr>
          <w:b/>
          <w:bCs/>
          <w:sz w:val="28"/>
          <w:szCs w:val="28"/>
          <w:lang w:val="kk-KZ"/>
        </w:rPr>
        <w:t xml:space="preserve"> </w:t>
      </w:r>
      <w:r w:rsidRPr="0075085A">
        <w:rPr>
          <w:sz w:val="28"/>
          <w:szCs w:val="28"/>
          <w:lang w:val="kk-KZ"/>
        </w:rPr>
        <w:t>– ағылшын тіліндегі библиографиялық ақпарат, пайдаланылған әдебиеттер тізімінің транслитерациясы. Бұл бөлімде латын тілінде жазылмаған, барлық әдебиеттер латын алфавитінің көмегімен транслитерация жасалған пайдаланылған жұмыстардың тізімі беріледі. Содан кейін қисық жақша ішінде сілтеме берілген еңбектің аты ағылшын тілінде аударылып жазылады, ал соңында тік жақша ішінде деректің түрнұсқада жазылған тілі көрсетіледі [Іn Kazakh / In Russian]. Кітаптан дәйексөз келтірілген жағдайда баспаның атауы (егер бұл мекеменің атауы болса) және басылған орны ағылшын тіліне аударылады, ал қалған барлық жағдайларда – транслитерацияланады.</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lang w:val="kk-KZ"/>
        </w:rPr>
      </w:pPr>
      <w:r w:rsidRPr="0075085A">
        <w:rPr>
          <w:color w:val="000000"/>
          <w:sz w:val="28"/>
          <w:szCs w:val="28"/>
          <w:lang w:val="kk-KZ"/>
        </w:rPr>
        <w:t xml:space="preserve">Пайдаланылған әдебиеттер мен деректер тізімі бойынша мақаланың құрылымы аяқталады және «Әдебиеттер мен деректер тізімі» деген атаумен беріледі. Әдебиеттер </w:t>
      </w:r>
      <w:r w:rsidRPr="0075085A">
        <w:rPr>
          <w:b/>
          <w:bCs/>
          <w:color w:val="0070C0"/>
          <w:sz w:val="28"/>
          <w:szCs w:val="28"/>
          <w:lang w:val="kk-KZ"/>
        </w:rPr>
        <w:t>нөмірленбей, алфавит</w:t>
      </w:r>
      <w:r w:rsidR="00900972" w:rsidRPr="0075085A">
        <w:rPr>
          <w:b/>
          <w:bCs/>
          <w:color w:val="0070C0"/>
          <w:sz w:val="28"/>
          <w:szCs w:val="28"/>
          <w:lang w:val="kk-KZ"/>
        </w:rPr>
        <w:t>тік рет</w:t>
      </w:r>
      <w:r w:rsidRPr="0075085A">
        <w:rPr>
          <w:b/>
          <w:bCs/>
          <w:color w:val="0070C0"/>
          <w:sz w:val="28"/>
          <w:szCs w:val="28"/>
          <w:lang w:val="kk-KZ"/>
        </w:rPr>
        <w:t>пен</w:t>
      </w:r>
      <w:r w:rsidR="00AF5A78" w:rsidRPr="0075085A">
        <w:rPr>
          <w:color w:val="000000"/>
          <w:sz w:val="28"/>
          <w:szCs w:val="28"/>
          <w:lang w:val="kk-KZ"/>
        </w:rPr>
        <w:t xml:space="preserve"> беріледі. Қазақ, орыс</w:t>
      </w:r>
      <w:r w:rsidRPr="0075085A">
        <w:rPr>
          <w:color w:val="000000"/>
          <w:sz w:val="28"/>
          <w:szCs w:val="28"/>
          <w:lang w:val="kk-KZ"/>
        </w:rPr>
        <w:t xml:space="preserve"> т.б. </w:t>
      </w:r>
      <w:r w:rsidR="001E0984" w:rsidRPr="0075085A">
        <w:rPr>
          <w:color w:val="000000"/>
          <w:sz w:val="28"/>
          <w:szCs w:val="28"/>
          <w:lang w:val="kk-KZ"/>
        </w:rPr>
        <w:t>тілдердегі әдебиеттер</w:t>
      </w:r>
      <w:r w:rsidR="00D44123" w:rsidRPr="0075085A">
        <w:rPr>
          <w:sz w:val="28"/>
          <w:szCs w:val="28"/>
          <w:shd w:val="clear" w:color="auto" w:fill="FFFFFF"/>
          <w:lang w:val="kk-KZ"/>
        </w:rPr>
        <w:t xml:space="preserve"> роман тілді</w:t>
      </w:r>
      <w:r w:rsidR="001E0984" w:rsidRPr="0075085A">
        <w:rPr>
          <w:color w:val="000000"/>
          <w:sz w:val="28"/>
          <w:szCs w:val="28"/>
          <w:lang w:val="kk-KZ"/>
        </w:rPr>
        <w:t xml:space="preserve"> латын қар</w:t>
      </w:r>
      <w:r w:rsidRPr="0075085A">
        <w:rPr>
          <w:color w:val="000000"/>
          <w:sz w:val="28"/>
          <w:szCs w:val="28"/>
          <w:lang w:val="kk-KZ"/>
        </w:rPr>
        <w:t xml:space="preserve">піне ауыстырылып, тік жақша </w:t>
      </w:r>
      <w:r w:rsidR="00D44123" w:rsidRPr="0075085A">
        <w:rPr>
          <w:sz w:val="28"/>
          <w:szCs w:val="28"/>
          <w:shd w:val="clear" w:color="auto" w:fill="FFFFFF"/>
          <w:lang w:val="kk-KZ"/>
        </w:rPr>
        <w:t>[</w:t>
      </w:r>
      <w:r w:rsidR="005A166E" w:rsidRPr="0075085A">
        <w:rPr>
          <w:sz w:val="28"/>
          <w:szCs w:val="28"/>
          <w:shd w:val="clear" w:color="auto" w:fill="FFFFFF"/>
          <w:lang w:val="kk-KZ"/>
        </w:rPr>
        <w:t>...</w:t>
      </w:r>
      <w:r w:rsidR="00D44123" w:rsidRPr="0075085A">
        <w:rPr>
          <w:sz w:val="28"/>
          <w:szCs w:val="28"/>
          <w:shd w:val="clear" w:color="auto" w:fill="FFFFFF"/>
          <w:lang w:val="kk-KZ"/>
        </w:rPr>
        <w:t xml:space="preserve">] </w:t>
      </w:r>
      <w:r w:rsidR="00D44123" w:rsidRPr="0075085A">
        <w:rPr>
          <w:color w:val="000000"/>
          <w:sz w:val="28"/>
          <w:szCs w:val="28"/>
          <w:lang w:val="kk-KZ"/>
        </w:rPr>
        <w:t xml:space="preserve">ішіне </w:t>
      </w:r>
      <w:r w:rsidRPr="0075085A">
        <w:rPr>
          <w:color w:val="000000"/>
          <w:sz w:val="28"/>
          <w:szCs w:val="28"/>
          <w:lang w:val="kk-KZ"/>
        </w:rPr>
        <w:t>әдебиеттің ағылшын тіліндегі аудармасы беріледі.</w:t>
      </w:r>
      <w:r w:rsidRPr="0075085A">
        <w:rPr>
          <w:b/>
          <w:color w:val="000000"/>
          <w:sz w:val="28"/>
          <w:szCs w:val="28"/>
          <w:lang w:val="kk-KZ"/>
        </w:rPr>
        <w:t xml:space="preserve"> </w:t>
      </w:r>
      <w:r w:rsidRPr="0075085A">
        <w:rPr>
          <w:color w:val="000000"/>
          <w:sz w:val="28"/>
          <w:szCs w:val="28"/>
          <w:lang w:val="kk-KZ"/>
        </w:rPr>
        <w:t>Басылымның шыққан жері толық жазылады.</w:t>
      </w:r>
      <w:r w:rsidR="00D44123" w:rsidRPr="0075085A">
        <w:rPr>
          <w:sz w:val="28"/>
          <w:szCs w:val="28"/>
          <w:shd w:val="clear" w:color="auto" w:fill="FFFFFF"/>
          <w:lang w:val="kk-KZ"/>
        </w:rPr>
        <w:t xml:space="preserve"> </w:t>
      </w:r>
      <w:r w:rsidRPr="0075085A">
        <w:rPr>
          <w:b/>
          <w:bCs/>
          <w:color w:val="0070C0"/>
          <w:sz w:val="28"/>
          <w:szCs w:val="28"/>
          <w:lang w:val="kk-KZ"/>
        </w:rPr>
        <w:t>М., Л., А., А-А., СПб.</w:t>
      </w:r>
      <w:r w:rsidRPr="0075085A">
        <w:rPr>
          <w:color w:val="000000"/>
          <w:sz w:val="28"/>
          <w:szCs w:val="28"/>
          <w:lang w:val="kk-KZ"/>
        </w:rPr>
        <w:t xml:space="preserve"> деп қысқартылмайды.</w:t>
      </w:r>
    </w:p>
    <w:p w:rsidR="009D223F" w:rsidRPr="003D4518" w:rsidRDefault="009D223F" w:rsidP="0075085A">
      <w:pPr>
        <w:pStyle w:val="a3"/>
        <w:shd w:val="clear" w:color="auto" w:fill="FFFFFF"/>
        <w:spacing w:before="0" w:beforeAutospacing="0" w:after="0" w:afterAutospacing="0"/>
        <w:ind w:firstLine="567"/>
        <w:jc w:val="both"/>
        <w:rPr>
          <w:color w:val="000000"/>
          <w:sz w:val="28"/>
          <w:szCs w:val="28"/>
          <w:lang w:val="kk-KZ"/>
        </w:rPr>
      </w:pPr>
      <w:r w:rsidRPr="003D4518">
        <w:rPr>
          <w:sz w:val="28"/>
          <w:szCs w:val="28"/>
          <w:shd w:val="clear" w:color="auto" w:fill="FFFFFF"/>
          <w:lang w:val="kk-KZ"/>
        </w:rPr>
        <w:t>ГОСТ 7.1-2003 сәйкес орыс және қазақ тілдеріндегі библиография стилі «Библиографиялық жазба. Библиографиялық сипаттама. Жалпы талаптар және құрастыру ережелері» (</w:t>
      </w:r>
      <w:r w:rsidR="00D51872" w:rsidRPr="003D4518">
        <w:rPr>
          <w:sz w:val="28"/>
          <w:szCs w:val="28"/>
          <w:lang w:val="kk-KZ"/>
        </w:rPr>
        <w:t>БҒССҚК мақұлдаған</w:t>
      </w:r>
      <w:r w:rsidR="00D51872" w:rsidRPr="003D4518">
        <w:rPr>
          <w:sz w:val="28"/>
          <w:szCs w:val="28"/>
          <w:shd w:val="clear" w:color="auto" w:fill="FFFFFF"/>
          <w:lang w:val="kk-KZ"/>
        </w:rPr>
        <w:t xml:space="preserve"> </w:t>
      </w:r>
      <w:r w:rsidRPr="003D4518">
        <w:rPr>
          <w:sz w:val="28"/>
          <w:szCs w:val="28"/>
          <w:shd w:val="clear" w:color="auto" w:fill="FFFFFF"/>
          <w:lang w:val="kk-KZ"/>
        </w:rPr>
        <w:t>талап) бойынша рәсімделеді.</w:t>
      </w:r>
    </w:p>
    <w:p w:rsidR="00D44123" w:rsidRPr="0075085A" w:rsidRDefault="00D44123" w:rsidP="0075085A">
      <w:pPr>
        <w:pStyle w:val="a3"/>
        <w:shd w:val="clear" w:color="auto" w:fill="FFFFFF"/>
        <w:spacing w:before="0" w:beforeAutospacing="0" w:after="0" w:afterAutospacing="0"/>
        <w:ind w:firstLine="567"/>
        <w:jc w:val="both"/>
        <w:rPr>
          <w:sz w:val="28"/>
          <w:szCs w:val="28"/>
          <w:shd w:val="clear" w:color="auto" w:fill="FFFFFF"/>
          <w:lang w:val="kk-KZ"/>
        </w:rPr>
      </w:pPr>
      <w:r w:rsidRPr="003D4518">
        <w:rPr>
          <w:sz w:val="28"/>
          <w:szCs w:val="28"/>
          <w:shd w:val="clear" w:color="auto" w:fill="FFFFFF"/>
          <w:lang w:val="kk-KZ"/>
        </w:rPr>
        <w:t>Интернет желісі ресурс</w:t>
      </w:r>
      <w:r w:rsidR="006C1DE0" w:rsidRPr="003D4518">
        <w:rPr>
          <w:sz w:val="28"/>
          <w:szCs w:val="28"/>
          <w:shd w:val="clear" w:color="auto" w:fill="FFFFFF"/>
          <w:lang w:val="kk-KZ"/>
        </w:rPr>
        <w:t>тары</w:t>
      </w:r>
      <w:r w:rsidRPr="003D4518">
        <w:rPr>
          <w:sz w:val="28"/>
          <w:szCs w:val="28"/>
          <w:shd w:val="clear" w:color="auto" w:fill="FFFFFF"/>
          <w:lang w:val="kk-KZ"/>
        </w:rPr>
        <w:t xml:space="preserve"> бойынша сайтқа сілтеме берген жағдайда с</w:t>
      </w:r>
      <w:r w:rsidR="002F43B9" w:rsidRPr="003D4518">
        <w:rPr>
          <w:sz w:val="28"/>
          <w:szCs w:val="28"/>
          <w:shd w:val="clear" w:color="auto" w:fill="FFFFFF"/>
          <w:lang w:val="kk-KZ"/>
        </w:rPr>
        <w:t xml:space="preserve">айт, тақырып аты, қаралған күні </w:t>
      </w:r>
      <w:r w:rsidRPr="003D4518">
        <w:rPr>
          <w:sz w:val="28"/>
          <w:szCs w:val="28"/>
          <w:shd w:val="clear" w:color="auto" w:fill="FFFFFF"/>
          <w:lang w:val="kk-KZ"/>
        </w:rPr>
        <w:t>көрсетіледі.</w:t>
      </w:r>
    </w:p>
    <w:p w:rsidR="005E17E8" w:rsidRPr="0075085A" w:rsidRDefault="005E17E8" w:rsidP="0075085A">
      <w:pPr>
        <w:pStyle w:val="Default"/>
        <w:ind w:firstLine="567"/>
        <w:jc w:val="center"/>
        <w:rPr>
          <w:b/>
          <w:iCs/>
          <w:sz w:val="28"/>
          <w:szCs w:val="28"/>
          <w:lang w:val="kk-KZ"/>
        </w:rPr>
      </w:pPr>
    </w:p>
    <w:p w:rsidR="00303A8E" w:rsidRPr="0075085A" w:rsidRDefault="005E17E8" w:rsidP="0075085A">
      <w:pPr>
        <w:pStyle w:val="Default"/>
        <w:ind w:firstLine="567"/>
        <w:jc w:val="center"/>
        <w:rPr>
          <w:b/>
          <w:iCs/>
          <w:sz w:val="28"/>
          <w:szCs w:val="28"/>
          <w:lang w:val="kk-KZ"/>
        </w:rPr>
      </w:pPr>
      <w:r w:rsidRPr="0075085A">
        <w:rPr>
          <w:b/>
          <w:iCs/>
          <w:sz w:val="28"/>
          <w:szCs w:val="28"/>
          <w:lang w:val="kk-KZ"/>
        </w:rPr>
        <w:t>Әдебиеттер мен деректер тізімі:</w:t>
      </w:r>
    </w:p>
    <w:p w:rsidR="00FE53E2" w:rsidRPr="0075085A" w:rsidRDefault="00303A8E" w:rsidP="0075085A">
      <w:pPr>
        <w:pStyle w:val="a8"/>
        <w:ind w:firstLine="567"/>
        <w:jc w:val="both"/>
        <w:rPr>
          <w:rFonts w:ascii="Times New Roman" w:hAnsi="Times New Roman" w:cs="Times New Roman"/>
          <w:sz w:val="28"/>
          <w:szCs w:val="28"/>
          <w:lang w:val="kk-KZ"/>
        </w:rPr>
      </w:pPr>
      <w:r w:rsidRPr="0075085A">
        <w:rPr>
          <w:rFonts w:ascii="Times New Roman" w:hAnsi="Times New Roman" w:cs="Times New Roman"/>
          <w:sz w:val="28"/>
          <w:szCs w:val="28"/>
          <w:lang w:val="kk-KZ"/>
        </w:rPr>
        <w:t xml:space="preserve">Алдажұманов Қ. Атты әскер дивизиясының тағдыры // Егемен Қазақстан. – 2018. – 24 сентября (№ 180). – С. 9. </w:t>
      </w:r>
    </w:p>
    <w:p w:rsidR="003F7CF9" w:rsidRPr="0075085A" w:rsidRDefault="003F7CF9" w:rsidP="0075085A">
      <w:pPr>
        <w:spacing w:after="0" w:line="240" w:lineRule="auto"/>
        <w:ind w:firstLine="567"/>
        <w:jc w:val="both"/>
        <w:rPr>
          <w:rFonts w:ascii="Times New Roman" w:eastAsia="Times New Roman" w:hAnsi="Times New Roman" w:cs="Times New Roman"/>
          <w:sz w:val="28"/>
          <w:szCs w:val="28"/>
          <w:lang w:val="kk-KZ"/>
        </w:rPr>
      </w:pPr>
      <w:r w:rsidRPr="0075085A">
        <w:rPr>
          <w:rFonts w:ascii="Times New Roman" w:eastAsia="Times New Roman" w:hAnsi="Times New Roman" w:cs="Times New Roman"/>
          <w:iCs/>
          <w:color w:val="000000"/>
          <w:sz w:val="28"/>
          <w:szCs w:val="28"/>
          <w:lang w:eastAsia="ru-RU"/>
        </w:rPr>
        <w:t>Баринов И.И</w:t>
      </w:r>
      <w:r w:rsidRPr="0075085A">
        <w:rPr>
          <w:rFonts w:ascii="Times New Roman" w:eastAsia="Times New Roman" w:hAnsi="Times New Roman" w:cs="Times New Roman"/>
          <w:color w:val="000000"/>
          <w:sz w:val="28"/>
          <w:szCs w:val="28"/>
          <w:lang w:eastAsia="ru-RU"/>
        </w:rPr>
        <w:t xml:space="preserve">. Германская стратегия в Центральной Азии в годы Первой мировой войны // Цивилизационно-культурные аспекты взаимоотношений России и народов Центральной Азии в начале ХХ столетия (1916 год: уроки общей трагедии): сб. </w:t>
      </w:r>
      <w:proofErr w:type="spellStart"/>
      <w:r w:rsidRPr="0075085A">
        <w:rPr>
          <w:rFonts w:ascii="Times New Roman" w:eastAsia="Times New Roman" w:hAnsi="Times New Roman" w:cs="Times New Roman"/>
          <w:color w:val="000000"/>
          <w:sz w:val="28"/>
          <w:szCs w:val="28"/>
          <w:lang w:eastAsia="ru-RU"/>
        </w:rPr>
        <w:t>докл</w:t>
      </w:r>
      <w:proofErr w:type="spellEnd"/>
      <w:r w:rsidRPr="0075085A">
        <w:rPr>
          <w:rFonts w:ascii="Times New Roman" w:eastAsia="Times New Roman" w:hAnsi="Times New Roman" w:cs="Times New Roman"/>
          <w:color w:val="000000"/>
          <w:sz w:val="28"/>
          <w:szCs w:val="28"/>
          <w:lang w:eastAsia="ru-RU"/>
        </w:rPr>
        <w:t xml:space="preserve">. </w:t>
      </w:r>
      <w:proofErr w:type="spellStart"/>
      <w:r w:rsidRPr="0075085A">
        <w:rPr>
          <w:rFonts w:ascii="Times New Roman" w:eastAsia="Times New Roman" w:hAnsi="Times New Roman" w:cs="Times New Roman"/>
          <w:color w:val="000000"/>
          <w:sz w:val="28"/>
          <w:szCs w:val="28"/>
          <w:lang w:eastAsia="ru-RU"/>
        </w:rPr>
        <w:t>Междунар</w:t>
      </w:r>
      <w:proofErr w:type="spellEnd"/>
      <w:r w:rsidRPr="0075085A">
        <w:rPr>
          <w:rFonts w:ascii="Times New Roman" w:eastAsia="Times New Roman" w:hAnsi="Times New Roman" w:cs="Times New Roman"/>
          <w:color w:val="000000"/>
          <w:sz w:val="28"/>
          <w:szCs w:val="28"/>
          <w:lang w:eastAsia="ru-RU"/>
        </w:rPr>
        <w:t xml:space="preserve">. </w:t>
      </w:r>
      <w:proofErr w:type="spellStart"/>
      <w:r w:rsidRPr="0075085A">
        <w:rPr>
          <w:rFonts w:ascii="Times New Roman" w:eastAsia="Times New Roman" w:hAnsi="Times New Roman" w:cs="Times New Roman"/>
          <w:color w:val="000000"/>
          <w:sz w:val="28"/>
          <w:szCs w:val="28"/>
          <w:lang w:eastAsia="ru-RU"/>
        </w:rPr>
        <w:t>науч.-практ</w:t>
      </w:r>
      <w:proofErr w:type="spellEnd"/>
      <w:r w:rsidRPr="0075085A">
        <w:rPr>
          <w:rFonts w:ascii="Times New Roman" w:eastAsia="Times New Roman" w:hAnsi="Times New Roman" w:cs="Times New Roman"/>
          <w:color w:val="000000"/>
          <w:sz w:val="28"/>
          <w:szCs w:val="28"/>
          <w:lang w:eastAsia="ru-RU"/>
        </w:rPr>
        <w:t xml:space="preserve">. </w:t>
      </w:r>
      <w:proofErr w:type="spellStart"/>
      <w:r w:rsidRPr="0075085A">
        <w:rPr>
          <w:rFonts w:ascii="Times New Roman" w:eastAsia="Times New Roman" w:hAnsi="Times New Roman" w:cs="Times New Roman"/>
          <w:color w:val="000000"/>
          <w:sz w:val="28"/>
          <w:szCs w:val="28"/>
          <w:lang w:eastAsia="ru-RU"/>
        </w:rPr>
        <w:t>конф</w:t>
      </w:r>
      <w:proofErr w:type="spellEnd"/>
      <w:r w:rsidRPr="0075085A">
        <w:rPr>
          <w:rFonts w:ascii="Times New Roman" w:eastAsia="Times New Roman" w:hAnsi="Times New Roman" w:cs="Times New Roman"/>
          <w:color w:val="000000"/>
          <w:sz w:val="28"/>
          <w:szCs w:val="28"/>
          <w:lang w:eastAsia="ru-RU"/>
        </w:rPr>
        <w:t>. –</w:t>
      </w:r>
      <w:r w:rsidR="00393A08" w:rsidRPr="0075085A">
        <w:rPr>
          <w:rFonts w:ascii="Times New Roman" w:eastAsia="Times New Roman" w:hAnsi="Times New Roman" w:cs="Times New Roman"/>
          <w:color w:val="000000"/>
          <w:sz w:val="28"/>
          <w:szCs w:val="28"/>
          <w:lang w:eastAsia="ru-RU"/>
        </w:rPr>
        <w:t xml:space="preserve"> М</w:t>
      </w:r>
      <w:r w:rsidR="00393A08" w:rsidRPr="0075085A">
        <w:rPr>
          <w:rFonts w:ascii="Times New Roman" w:eastAsia="Times New Roman" w:hAnsi="Times New Roman" w:cs="Times New Roman"/>
          <w:color w:val="000000"/>
          <w:sz w:val="28"/>
          <w:szCs w:val="28"/>
          <w:lang w:val="kk-KZ" w:eastAsia="ru-RU"/>
        </w:rPr>
        <w:t>осква</w:t>
      </w:r>
      <w:r w:rsidRPr="0075085A">
        <w:rPr>
          <w:rFonts w:ascii="Times New Roman" w:eastAsia="Times New Roman" w:hAnsi="Times New Roman" w:cs="Times New Roman"/>
          <w:color w:val="000000"/>
          <w:sz w:val="28"/>
          <w:szCs w:val="28"/>
          <w:lang w:eastAsia="ru-RU"/>
        </w:rPr>
        <w:t>, 2016. – С. 114–118.</w:t>
      </w:r>
    </w:p>
    <w:p w:rsidR="005E5C5E" w:rsidRPr="0075085A" w:rsidRDefault="005A1092" w:rsidP="0075085A">
      <w:pPr>
        <w:shd w:val="clear" w:color="auto" w:fill="FFFFFF"/>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Брайнин С., </w:t>
      </w:r>
      <w:proofErr w:type="spellStart"/>
      <w:r>
        <w:rPr>
          <w:rFonts w:ascii="Times New Roman" w:eastAsia="Times New Roman" w:hAnsi="Times New Roman" w:cs="Times New Roman"/>
          <w:iCs/>
          <w:color w:val="000000"/>
          <w:sz w:val="28"/>
          <w:szCs w:val="28"/>
          <w:lang w:eastAsia="ru-RU"/>
        </w:rPr>
        <w:t>Шафиро</w:t>
      </w:r>
      <w:proofErr w:type="spellEnd"/>
      <w:r>
        <w:rPr>
          <w:rFonts w:ascii="Times New Roman" w:eastAsia="Times New Roman" w:hAnsi="Times New Roman" w:cs="Times New Roman"/>
          <w:iCs/>
          <w:color w:val="000000"/>
          <w:sz w:val="28"/>
          <w:szCs w:val="28"/>
          <w:lang w:eastAsia="ru-RU"/>
        </w:rPr>
        <w:t xml:space="preserve"> Ш. </w:t>
      </w:r>
      <w:r w:rsidR="005E5C5E" w:rsidRPr="0075085A">
        <w:rPr>
          <w:rFonts w:ascii="Times New Roman" w:eastAsia="Times New Roman" w:hAnsi="Times New Roman" w:cs="Times New Roman"/>
          <w:color w:val="000000"/>
          <w:sz w:val="28"/>
          <w:szCs w:val="28"/>
          <w:lang w:eastAsia="ru-RU"/>
        </w:rPr>
        <w:t xml:space="preserve">Восстание казахов Семиречья в 1916 г. – Алма-Ата: </w:t>
      </w:r>
      <w:proofErr w:type="spellStart"/>
      <w:r w:rsidR="005E5C5E" w:rsidRPr="0075085A">
        <w:rPr>
          <w:rFonts w:ascii="Times New Roman" w:eastAsia="Times New Roman" w:hAnsi="Times New Roman" w:cs="Times New Roman"/>
          <w:color w:val="000000"/>
          <w:sz w:val="28"/>
          <w:szCs w:val="28"/>
          <w:lang w:eastAsia="ru-RU"/>
        </w:rPr>
        <w:t>Казкрайиздат</w:t>
      </w:r>
      <w:proofErr w:type="spellEnd"/>
      <w:r w:rsidR="005E5C5E" w:rsidRPr="0075085A">
        <w:rPr>
          <w:rFonts w:ascii="Times New Roman" w:eastAsia="Times New Roman" w:hAnsi="Times New Roman" w:cs="Times New Roman"/>
          <w:color w:val="000000"/>
          <w:sz w:val="28"/>
          <w:szCs w:val="28"/>
          <w:lang w:eastAsia="ru-RU"/>
        </w:rPr>
        <w:t>, 1936. – 104 с.</w:t>
      </w:r>
    </w:p>
    <w:p w:rsidR="00976E91" w:rsidRPr="0075085A" w:rsidRDefault="00976E91" w:rsidP="0075085A">
      <w:pPr>
        <w:spacing w:after="0" w:line="240" w:lineRule="auto"/>
        <w:ind w:firstLine="567"/>
        <w:jc w:val="both"/>
        <w:rPr>
          <w:rFonts w:ascii="Times New Roman" w:hAnsi="Times New Roman" w:cs="Times New Roman"/>
          <w:sz w:val="28"/>
          <w:szCs w:val="28"/>
        </w:rPr>
      </w:pPr>
      <w:r w:rsidRPr="0075085A">
        <w:rPr>
          <w:rFonts w:ascii="Times New Roman" w:hAnsi="Times New Roman" w:cs="Times New Roman"/>
          <w:sz w:val="28"/>
          <w:szCs w:val="28"/>
        </w:rPr>
        <w:t xml:space="preserve">Голиков А.Н. Роль кавалерийских частей Красной Армии в Великой Отечественной войне 1941-1945 гг.: на материалах II гвардейского кавалерийского корпуса. </w:t>
      </w:r>
      <w:proofErr w:type="spellStart"/>
      <w:r w:rsidRPr="0075085A">
        <w:rPr>
          <w:rFonts w:ascii="Times New Roman" w:hAnsi="Times New Roman" w:cs="Times New Roman"/>
          <w:sz w:val="28"/>
          <w:szCs w:val="28"/>
        </w:rPr>
        <w:t>Дисс</w:t>
      </w:r>
      <w:proofErr w:type="spellEnd"/>
      <w:r w:rsidRPr="0075085A">
        <w:rPr>
          <w:rFonts w:ascii="Times New Roman" w:hAnsi="Times New Roman" w:cs="Times New Roman"/>
          <w:sz w:val="28"/>
          <w:szCs w:val="28"/>
        </w:rPr>
        <w:t>… к.и.н. – Москва, 2009. – 216 с.</w:t>
      </w:r>
    </w:p>
    <w:p w:rsidR="003F7CF9" w:rsidRPr="0075085A" w:rsidRDefault="003F7CF9" w:rsidP="0075085A">
      <w:pPr>
        <w:spacing w:after="0" w:line="240" w:lineRule="auto"/>
        <w:ind w:firstLine="567"/>
        <w:jc w:val="both"/>
        <w:rPr>
          <w:rFonts w:ascii="Times New Roman" w:eastAsia="Times New Roman" w:hAnsi="Times New Roman" w:cs="Times New Roman"/>
          <w:sz w:val="28"/>
          <w:szCs w:val="28"/>
          <w:lang w:val="kk-KZ"/>
        </w:rPr>
      </w:pPr>
      <w:r w:rsidRPr="0075085A">
        <w:rPr>
          <w:rFonts w:ascii="Times New Roman" w:eastAsia="Times New Roman" w:hAnsi="Times New Roman" w:cs="Times New Roman"/>
          <w:color w:val="000000"/>
          <w:sz w:val="28"/>
          <w:szCs w:val="28"/>
          <w:lang w:eastAsia="ru-RU"/>
        </w:rPr>
        <w:t xml:space="preserve">Грозный 1916-й год: сб. документов и материалов. – Алматы: </w:t>
      </w:r>
      <w:r w:rsidR="001D5AF7" w:rsidRPr="0075085A">
        <w:rPr>
          <w:rFonts w:ascii="Times New Roman" w:hAnsi="Times New Roman" w:cs="Times New Roman"/>
          <w:sz w:val="28"/>
          <w:szCs w:val="28"/>
          <w:lang w:val="kk-KZ"/>
        </w:rPr>
        <w:t>«</w:t>
      </w:r>
      <w:r w:rsidRPr="0075085A">
        <w:rPr>
          <w:rFonts w:ascii="Times New Roman" w:eastAsia="Times New Roman" w:hAnsi="Times New Roman" w:cs="Times New Roman"/>
          <w:color w:val="000000"/>
          <w:sz w:val="28"/>
          <w:szCs w:val="28"/>
          <w:lang w:eastAsia="ru-RU"/>
        </w:rPr>
        <w:t>Казахстан</w:t>
      </w:r>
      <w:r w:rsidR="001D5AF7" w:rsidRPr="0075085A">
        <w:rPr>
          <w:rFonts w:ascii="Times New Roman" w:hAnsi="Times New Roman" w:cs="Times New Roman"/>
          <w:sz w:val="28"/>
          <w:szCs w:val="28"/>
          <w:lang w:val="kk-KZ"/>
        </w:rPr>
        <w:t>»,1998.</w:t>
      </w:r>
      <w:r w:rsidRPr="0075085A">
        <w:rPr>
          <w:rFonts w:ascii="Times New Roman" w:eastAsia="Times New Roman" w:hAnsi="Times New Roman" w:cs="Times New Roman"/>
          <w:color w:val="000000"/>
          <w:sz w:val="28"/>
          <w:szCs w:val="28"/>
          <w:lang w:eastAsia="ru-RU"/>
        </w:rPr>
        <w:t xml:space="preserve"> – 422 с.</w:t>
      </w:r>
    </w:p>
    <w:p w:rsidR="00C861B1" w:rsidRPr="0075085A" w:rsidRDefault="00C861B1" w:rsidP="0075085A">
      <w:pPr>
        <w:spacing w:after="0" w:line="240" w:lineRule="auto"/>
        <w:ind w:firstLine="567"/>
        <w:jc w:val="both"/>
        <w:rPr>
          <w:rFonts w:ascii="Times New Roman" w:hAnsi="Times New Roman" w:cs="Times New Roman"/>
          <w:sz w:val="28"/>
          <w:szCs w:val="28"/>
          <w:lang w:val="kk-KZ"/>
        </w:rPr>
      </w:pPr>
      <w:r w:rsidRPr="0075085A">
        <w:rPr>
          <w:rFonts w:ascii="Times New Roman" w:hAnsi="Times New Roman" w:cs="Times New Roman"/>
          <w:sz w:val="28"/>
          <w:szCs w:val="28"/>
          <w:lang w:val="kk-KZ"/>
        </w:rPr>
        <w:t>Сәдуақасова П.Қ. Жанайдар Садуақасов: өмірі мен қызметі. – Қарағанды, 2008. – 300 б.</w:t>
      </w:r>
    </w:p>
    <w:p w:rsidR="00681D4C" w:rsidRPr="0075085A" w:rsidRDefault="00681D4C" w:rsidP="0075085A">
      <w:pPr>
        <w:pStyle w:val="a8"/>
        <w:ind w:firstLine="567"/>
        <w:jc w:val="both"/>
        <w:rPr>
          <w:rFonts w:ascii="Times New Roman" w:hAnsi="Times New Roman" w:cs="Times New Roman"/>
          <w:sz w:val="28"/>
          <w:szCs w:val="28"/>
          <w:lang w:val="kk-KZ"/>
        </w:rPr>
      </w:pPr>
      <w:proofErr w:type="spellStart"/>
      <w:r w:rsidRPr="0075085A">
        <w:rPr>
          <w:rFonts w:ascii="Times New Roman" w:hAnsi="Times New Roman" w:cs="Times New Roman"/>
          <w:color w:val="000000"/>
          <w:sz w:val="28"/>
          <w:szCs w:val="28"/>
        </w:rPr>
        <w:t>Котюкова</w:t>
      </w:r>
      <w:proofErr w:type="spellEnd"/>
      <w:r w:rsidRPr="0075085A">
        <w:rPr>
          <w:rFonts w:ascii="Times New Roman" w:hAnsi="Times New Roman" w:cs="Times New Roman"/>
          <w:color w:val="000000"/>
          <w:sz w:val="28"/>
          <w:szCs w:val="28"/>
        </w:rPr>
        <w:t xml:space="preserve"> Т.В. Восстание 1916 года в Туркестане: документальные свидетельства общей трагедии. – [Электронный ресурс] – URL: http://berlek-nkp.com/analitics/5587-vosstanie-1916-goda-v-turkestane-dokumentalnye-svidetelstva-obschey-tragedii-sbornik-dokumentov-i-materialov.html</w:t>
      </w:r>
      <w:r w:rsidRPr="0075085A">
        <w:rPr>
          <w:rFonts w:ascii="Times New Roman" w:hAnsi="Times New Roman" w:cs="Times New Roman"/>
          <w:color w:val="000000"/>
          <w:sz w:val="28"/>
          <w:szCs w:val="28"/>
          <w:lang w:val="kk-KZ"/>
        </w:rPr>
        <w:t xml:space="preserve"> </w:t>
      </w:r>
      <w:r w:rsidRPr="0075085A">
        <w:rPr>
          <w:rFonts w:ascii="Times New Roman" w:hAnsi="Times New Roman" w:cs="Times New Roman"/>
          <w:color w:val="000000"/>
          <w:sz w:val="28"/>
          <w:szCs w:val="28"/>
        </w:rPr>
        <w:t>(дата обращения: 22.10.2017 г.)</w:t>
      </w:r>
    </w:p>
    <w:p w:rsidR="00681D4C" w:rsidRPr="0075085A" w:rsidRDefault="00681D4C" w:rsidP="0075085A">
      <w:pPr>
        <w:shd w:val="clear" w:color="auto" w:fill="FFFFFF"/>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75085A">
        <w:rPr>
          <w:rFonts w:ascii="Times New Roman" w:eastAsia="Times New Roman" w:hAnsi="Times New Roman" w:cs="Times New Roman"/>
          <w:color w:val="000000"/>
          <w:sz w:val="28"/>
          <w:szCs w:val="28"/>
          <w:lang w:val="kk-KZ" w:eastAsia="ru-RU"/>
        </w:rPr>
        <w:t>Қазақстан тарихы (көне заманнан бүгінге дейін). Бес</w:t>
      </w:r>
      <w:r w:rsidRPr="0075085A">
        <w:rPr>
          <w:rFonts w:ascii="Times New Roman" w:eastAsia="Times New Roman" w:hAnsi="Times New Roman" w:cs="Times New Roman"/>
          <w:color w:val="000000"/>
          <w:sz w:val="28"/>
          <w:szCs w:val="28"/>
          <w:lang w:eastAsia="ru-RU"/>
        </w:rPr>
        <w:t xml:space="preserve"> т</w:t>
      </w:r>
      <w:r w:rsidRPr="0075085A">
        <w:rPr>
          <w:rFonts w:ascii="Times New Roman" w:eastAsia="Times New Roman" w:hAnsi="Times New Roman" w:cs="Times New Roman"/>
          <w:color w:val="000000"/>
          <w:sz w:val="28"/>
          <w:szCs w:val="28"/>
          <w:lang w:val="kk-KZ" w:eastAsia="ru-RU"/>
        </w:rPr>
        <w:t>омдық</w:t>
      </w:r>
      <w:r w:rsidRPr="0075085A">
        <w:rPr>
          <w:rFonts w:ascii="Times New Roman" w:eastAsia="Times New Roman" w:hAnsi="Times New Roman" w:cs="Times New Roman"/>
          <w:color w:val="000000"/>
          <w:sz w:val="28"/>
          <w:szCs w:val="28"/>
          <w:lang w:eastAsia="ru-RU"/>
        </w:rPr>
        <w:t>. – 3</w:t>
      </w:r>
      <w:r w:rsidRPr="0075085A">
        <w:rPr>
          <w:rFonts w:ascii="Times New Roman" w:hAnsi="Times New Roman" w:cs="Times New Roman"/>
          <w:sz w:val="28"/>
          <w:szCs w:val="28"/>
          <w:lang w:val="kk-KZ"/>
        </w:rPr>
        <w:t>-том.</w:t>
      </w:r>
      <w:r w:rsidRPr="0075085A">
        <w:rPr>
          <w:rFonts w:ascii="Times New Roman" w:eastAsia="Times New Roman" w:hAnsi="Times New Roman" w:cs="Times New Roman"/>
          <w:color w:val="000000"/>
          <w:sz w:val="28"/>
          <w:szCs w:val="28"/>
          <w:lang w:eastAsia="ru-RU"/>
        </w:rPr>
        <w:t xml:space="preserve"> – </w:t>
      </w:r>
      <w:proofErr w:type="spellStart"/>
      <w:r w:rsidRPr="0075085A">
        <w:rPr>
          <w:rFonts w:ascii="Times New Roman" w:eastAsia="Times New Roman" w:hAnsi="Times New Roman" w:cs="Times New Roman"/>
          <w:color w:val="000000"/>
          <w:sz w:val="28"/>
          <w:szCs w:val="28"/>
          <w:lang w:eastAsia="ru-RU"/>
        </w:rPr>
        <w:t>Алматы</w:t>
      </w:r>
      <w:proofErr w:type="spellEnd"/>
      <w:r w:rsidRPr="0075085A">
        <w:rPr>
          <w:rFonts w:ascii="Times New Roman" w:eastAsia="Times New Roman" w:hAnsi="Times New Roman" w:cs="Times New Roman"/>
          <w:color w:val="000000"/>
          <w:sz w:val="28"/>
          <w:szCs w:val="28"/>
          <w:lang w:eastAsia="ru-RU"/>
        </w:rPr>
        <w:t xml:space="preserve">: </w:t>
      </w:r>
      <w:r w:rsidRPr="0075085A">
        <w:rPr>
          <w:rFonts w:ascii="Times New Roman" w:hAnsi="Times New Roman" w:cs="Times New Roman"/>
          <w:sz w:val="28"/>
          <w:szCs w:val="28"/>
          <w:lang w:val="kk-KZ"/>
        </w:rPr>
        <w:t>«</w:t>
      </w:r>
      <w:proofErr w:type="spellStart"/>
      <w:r w:rsidRPr="0075085A">
        <w:rPr>
          <w:rFonts w:ascii="Times New Roman" w:eastAsia="Times New Roman" w:hAnsi="Times New Roman" w:cs="Times New Roman"/>
          <w:color w:val="000000"/>
          <w:sz w:val="28"/>
          <w:szCs w:val="28"/>
          <w:lang w:eastAsia="ru-RU"/>
        </w:rPr>
        <w:t>Атам</w:t>
      </w:r>
      <w:proofErr w:type="spellEnd"/>
      <w:r w:rsidRPr="0075085A">
        <w:rPr>
          <w:rFonts w:ascii="Times New Roman" w:eastAsia="Times New Roman" w:hAnsi="Times New Roman" w:cs="Times New Roman"/>
          <w:color w:val="000000"/>
          <w:sz w:val="28"/>
          <w:szCs w:val="28"/>
          <w:lang w:val="kk-KZ" w:eastAsia="ru-RU"/>
        </w:rPr>
        <w:t>ұ</w:t>
      </w:r>
      <w:proofErr w:type="spellStart"/>
      <w:r w:rsidRPr="0075085A">
        <w:rPr>
          <w:rFonts w:ascii="Times New Roman" w:eastAsia="Times New Roman" w:hAnsi="Times New Roman" w:cs="Times New Roman"/>
          <w:color w:val="000000"/>
          <w:sz w:val="28"/>
          <w:szCs w:val="28"/>
          <w:lang w:eastAsia="ru-RU"/>
        </w:rPr>
        <w:t>ра</w:t>
      </w:r>
      <w:proofErr w:type="spellEnd"/>
      <w:r w:rsidRPr="0075085A">
        <w:rPr>
          <w:rFonts w:ascii="Times New Roman" w:hAnsi="Times New Roman" w:cs="Times New Roman"/>
          <w:sz w:val="28"/>
          <w:szCs w:val="28"/>
          <w:lang w:val="kk-KZ"/>
        </w:rPr>
        <w:t>»</w:t>
      </w:r>
      <w:r w:rsidRPr="0075085A">
        <w:rPr>
          <w:rFonts w:ascii="Times New Roman" w:eastAsia="Times New Roman" w:hAnsi="Times New Roman" w:cs="Times New Roman"/>
          <w:color w:val="000000"/>
          <w:sz w:val="28"/>
          <w:szCs w:val="28"/>
          <w:lang w:eastAsia="ru-RU"/>
        </w:rPr>
        <w:t>, 2000. – 768</w:t>
      </w:r>
      <w:r w:rsidRPr="0075085A">
        <w:rPr>
          <w:rFonts w:ascii="Times New Roman" w:eastAsia="Times New Roman" w:hAnsi="Times New Roman" w:cs="Times New Roman"/>
          <w:color w:val="000000"/>
          <w:sz w:val="28"/>
          <w:szCs w:val="28"/>
          <w:lang w:val="kk-KZ" w:eastAsia="ru-RU"/>
        </w:rPr>
        <w:t xml:space="preserve"> б</w:t>
      </w:r>
      <w:r w:rsidRPr="0075085A">
        <w:rPr>
          <w:rFonts w:ascii="Times New Roman" w:eastAsia="Times New Roman" w:hAnsi="Times New Roman" w:cs="Times New Roman"/>
          <w:color w:val="000000"/>
          <w:sz w:val="28"/>
          <w:szCs w:val="28"/>
          <w:lang w:eastAsia="ru-RU"/>
        </w:rPr>
        <w:t>.</w:t>
      </w:r>
    </w:p>
    <w:p w:rsidR="00681D4C" w:rsidRPr="0075085A" w:rsidRDefault="00681D4C" w:rsidP="0075085A">
      <w:pPr>
        <w:spacing w:after="0" w:line="240" w:lineRule="auto"/>
        <w:ind w:firstLine="567"/>
        <w:jc w:val="both"/>
        <w:rPr>
          <w:rFonts w:ascii="Times New Roman" w:eastAsia="Times New Roman" w:hAnsi="Times New Roman" w:cs="Times New Roman"/>
          <w:sz w:val="28"/>
          <w:szCs w:val="28"/>
          <w:lang w:val="kk-KZ"/>
        </w:rPr>
      </w:pPr>
      <w:r w:rsidRPr="0075085A">
        <w:rPr>
          <w:rFonts w:ascii="Times New Roman" w:eastAsia="Times New Roman" w:hAnsi="Times New Roman" w:cs="Times New Roman"/>
          <w:sz w:val="28"/>
          <w:szCs w:val="28"/>
          <w:lang w:val="kk-KZ"/>
        </w:rPr>
        <w:t>Қазақстан Республикасы Орталық мемлекеттік архиві (ҚР</w:t>
      </w:r>
      <w:r w:rsidR="00273E24" w:rsidRPr="0075085A">
        <w:rPr>
          <w:rFonts w:ascii="Times New Roman" w:eastAsia="Times New Roman" w:hAnsi="Times New Roman" w:cs="Times New Roman"/>
          <w:sz w:val="28"/>
          <w:szCs w:val="28"/>
          <w:lang w:val="kk-KZ"/>
        </w:rPr>
        <w:t xml:space="preserve"> ОМА). 264-қ., 1-т., 13-іс.</w:t>
      </w:r>
    </w:p>
    <w:p w:rsidR="00681D4C" w:rsidRPr="0075085A" w:rsidRDefault="00681D4C" w:rsidP="0075085A">
      <w:pPr>
        <w:spacing w:after="0" w:line="240" w:lineRule="auto"/>
        <w:ind w:firstLine="567"/>
        <w:jc w:val="both"/>
        <w:rPr>
          <w:rFonts w:ascii="Times New Roman" w:eastAsia="Times New Roman" w:hAnsi="Times New Roman" w:cs="Times New Roman"/>
          <w:sz w:val="28"/>
          <w:szCs w:val="28"/>
          <w:lang w:val="kk-KZ"/>
        </w:rPr>
      </w:pPr>
      <w:r w:rsidRPr="0075085A">
        <w:rPr>
          <w:rFonts w:ascii="Times New Roman" w:eastAsia="Times New Roman" w:hAnsi="Times New Roman" w:cs="Times New Roman"/>
          <w:sz w:val="28"/>
          <w:szCs w:val="28"/>
          <w:lang w:val="kk-KZ"/>
        </w:rPr>
        <w:lastRenderedPageBreak/>
        <w:t>Қ</w:t>
      </w:r>
      <w:r w:rsidR="00273E24" w:rsidRPr="0075085A">
        <w:rPr>
          <w:rFonts w:ascii="Times New Roman" w:eastAsia="Times New Roman" w:hAnsi="Times New Roman" w:cs="Times New Roman"/>
          <w:sz w:val="28"/>
          <w:szCs w:val="28"/>
          <w:lang w:val="kk-KZ"/>
        </w:rPr>
        <w:t>Р ОМА. 264-қ., 1-т., 13-іс.</w:t>
      </w:r>
    </w:p>
    <w:p w:rsidR="000858AA" w:rsidRPr="0075085A" w:rsidRDefault="006F5824" w:rsidP="0075085A">
      <w:pPr>
        <w:pStyle w:val="a8"/>
        <w:ind w:firstLine="567"/>
        <w:jc w:val="both"/>
        <w:rPr>
          <w:rFonts w:ascii="Times New Roman" w:hAnsi="Times New Roman" w:cs="Times New Roman"/>
          <w:sz w:val="28"/>
          <w:szCs w:val="28"/>
          <w:lang w:val="kk-KZ"/>
        </w:rPr>
      </w:pPr>
      <w:r w:rsidRPr="0075085A">
        <w:rPr>
          <w:rFonts w:ascii="Times New Roman" w:hAnsi="Times New Roman" w:cs="Times New Roman"/>
          <w:sz w:val="28"/>
          <w:szCs w:val="28"/>
        </w:rPr>
        <w:t xml:space="preserve">Максимов К.Н. 110-я </w:t>
      </w:r>
      <w:r w:rsidR="0042656A" w:rsidRPr="0075085A">
        <w:rPr>
          <w:rFonts w:ascii="Times New Roman" w:hAnsi="Times New Roman" w:cs="Times New Roman"/>
          <w:sz w:val="28"/>
          <w:szCs w:val="28"/>
        </w:rPr>
        <w:t>отдельная</w:t>
      </w:r>
      <w:r w:rsidRPr="0075085A">
        <w:rPr>
          <w:rFonts w:ascii="Times New Roman" w:hAnsi="Times New Roman" w:cs="Times New Roman"/>
          <w:sz w:val="28"/>
          <w:szCs w:val="28"/>
        </w:rPr>
        <w:t xml:space="preserve"> калмыцкая кавалерийская дивизия в военной истории Калмыкии // Вестник Калмыцкого института гуманитарных исследований РАН. – 2011. – №1. – С. 48-55.</w:t>
      </w:r>
    </w:p>
    <w:p w:rsidR="00EE45CE" w:rsidRPr="0075085A" w:rsidRDefault="00EE45CE" w:rsidP="0075085A">
      <w:pPr>
        <w:pStyle w:val="a3"/>
        <w:shd w:val="clear" w:color="auto" w:fill="FFFFFF"/>
        <w:spacing w:before="0" w:beforeAutospacing="0" w:after="0" w:afterAutospacing="0"/>
        <w:ind w:firstLine="567"/>
        <w:jc w:val="both"/>
        <w:rPr>
          <w:color w:val="000000"/>
          <w:sz w:val="28"/>
          <w:szCs w:val="28"/>
          <w:lang w:val="kk-KZ"/>
        </w:rPr>
      </w:pPr>
    </w:p>
    <w:p w:rsidR="0006456E" w:rsidRPr="0075085A" w:rsidRDefault="0006456E" w:rsidP="0075085A">
      <w:pPr>
        <w:pStyle w:val="a3"/>
        <w:shd w:val="clear" w:color="auto" w:fill="FFFFFF"/>
        <w:spacing w:before="0" w:beforeAutospacing="0" w:after="0" w:afterAutospacing="0"/>
        <w:ind w:firstLine="567"/>
        <w:jc w:val="both"/>
        <w:rPr>
          <w:b/>
          <w:color w:val="000000"/>
          <w:sz w:val="28"/>
          <w:szCs w:val="28"/>
          <w:lang w:val="kk-KZ"/>
        </w:rPr>
      </w:pPr>
      <w:r w:rsidRPr="0075085A">
        <w:rPr>
          <w:b/>
          <w:color w:val="000000"/>
          <w:sz w:val="28"/>
          <w:szCs w:val="28"/>
        </w:rPr>
        <w:t>Транслитерация үлгісі:</w:t>
      </w:r>
    </w:p>
    <w:p w:rsidR="006359E0" w:rsidRPr="0075085A" w:rsidRDefault="006359E0" w:rsidP="0075085A">
      <w:pPr>
        <w:pStyle w:val="a3"/>
        <w:shd w:val="clear" w:color="auto" w:fill="FFFFFF"/>
        <w:spacing w:before="0" w:beforeAutospacing="0" w:after="0" w:afterAutospacing="0"/>
        <w:ind w:firstLine="567"/>
        <w:jc w:val="both"/>
        <w:rPr>
          <w:b/>
          <w:color w:val="000000"/>
          <w:sz w:val="28"/>
          <w:szCs w:val="28"/>
          <w:lang w:val="kk-KZ"/>
        </w:rPr>
      </w:pPr>
      <w:r w:rsidRPr="0075085A">
        <w:rPr>
          <w:color w:val="000000"/>
          <w:sz w:val="28"/>
          <w:szCs w:val="28"/>
          <w:lang w:val="kk-KZ"/>
        </w:rPr>
        <w:t>References (латынша транслитерация)</w:t>
      </w:r>
    </w:p>
    <w:p w:rsidR="0006456E" w:rsidRPr="0075085A" w:rsidRDefault="0006456E" w:rsidP="0042656A">
      <w:pPr>
        <w:pStyle w:val="a3"/>
        <w:shd w:val="clear" w:color="auto" w:fill="FFFFFF"/>
        <w:spacing w:before="0" w:beforeAutospacing="0" w:after="0" w:afterAutospacing="0"/>
        <w:ind w:firstLine="567"/>
        <w:jc w:val="both"/>
        <w:rPr>
          <w:color w:val="000000"/>
          <w:sz w:val="28"/>
          <w:szCs w:val="28"/>
          <w:lang w:val="en-US"/>
        </w:rPr>
      </w:pPr>
      <w:proofErr w:type="spellStart"/>
      <w:r w:rsidRPr="0075085A">
        <w:rPr>
          <w:rStyle w:val="a4"/>
          <w:i w:val="0"/>
          <w:color w:val="000000"/>
          <w:sz w:val="28"/>
          <w:szCs w:val="28"/>
        </w:rPr>
        <w:t>Суляк</w:t>
      </w:r>
      <w:proofErr w:type="spellEnd"/>
      <w:r w:rsidRPr="0075085A">
        <w:rPr>
          <w:rStyle w:val="a4"/>
          <w:i w:val="0"/>
          <w:color w:val="000000"/>
          <w:sz w:val="28"/>
          <w:szCs w:val="28"/>
        </w:rPr>
        <w:t xml:space="preserve"> С.Г</w:t>
      </w:r>
      <w:r w:rsidRPr="0075085A">
        <w:rPr>
          <w:i/>
          <w:color w:val="000000"/>
          <w:sz w:val="28"/>
          <w:szCs w:val="28"/>
        </w:rPr>
        <w:t>.</w:t>
      </w:r>
      <w:r w:rsidRPr="0075085A">
        <w:rPr>
          <w:color w:val="000000"/>
          <w:sz w:val="28"/>
          <w:szCs w:val="28"/>
        </w:rPr>
        <w:t xml:space="preserve"> </w:t>
      </w:r>
      <w:proofErr w:type="spellStart"/>
      <w:r w:rsidRPr="0075085A">
        <w:rPr>
          <w:color w:val="000000"/>
          <w:sz w:val="28"/>
          <w:szCs w:val="28"/>
        </w:rPr>
        <w:t>Этнодемографические</w:t>
      </w:r>
      <w:proofErr w:type="spellEnd"/>
      <w:r w:rsidRPr="0075085A">
        <w:rPr>
          <w:color w:val="000000"/>
          <w:sz w:val="28"/>
          <w:szCs w:val="28"/>
        </w:rPr>
        <w:t xml:space="preserve"> процессы в Бессарабии в XIX – начале XX в. // Русин. Международный</w:t>
      </w:r>
      <w:r w:rsidRPr="0075085A">
        <w:rPr>
          <w:color w:val="000000"/>
          <w:sz w:val="28"/>
          <w:szCs w:val="28"/>
          <w:lang w:val="en-US"/>
        </w:rPr>
        <w:t xml:space="preserve"> </w:t>
      </w:r>
      <w:r w:rsidRPr="0075085A">
        <w:rPr>
          <w:color w:val="000000"/>
          <w:sz w:val="28"/>
          <w:szCs w:val="28"/>
        </w:rPr>
        <w:t>исторический</w:t>
      </w:r>
      <w:r w:rsidRPr="0075085A">
        <w:rPr>
          <w:color w:val="000000"/>
          <w:sz w:val="28"/>
          <w:szCs w:val="28"/>
          <w:lang w:val="en-US"/>
        </w:rPr>
        <w:t xml:space="preserve"> </w:t>
      </w:r>
      <w:r w:rsidRPr="0075085A">
        <w:rPr>
          <w:color w:val="000000"/>
          <w:sz w:val="28"/>
          <w:szCs w:val="28"/>
        </w:rPr>
        <w:t>журнал</w:t>
      </w:r>
      <w:r w:rsidRPr="0075085A">
        <w:rPr>
          <w:color w:val="000000"/>
          <w:sz w:val="28"/>
          <w:szCs w:val="28"/>
          <w:lang w:val="en-US"/>
        </w:rPr>
        <w:t xml:space="preserve">. </w:t>
      </w:r>
      <w:r w:rsidR="001B4576" w:rsidRPr="0075085A">
        <w:rPr>
          <w:sz w:val="28"/>
          <w:szCs w:val="28"/>
          <w:lang w:val="en-US"/>
        </w:rPr>
        <w:t>–</w:t>
      </w:r>
      <w:r w:rsidR="001B4576" w:rsidRPr="0075085A">
        <w:rPr>
          <w:sz w:val="28"/>
          <w:szCs w:val="28"/>
          <w:lang w:val="kk-KZ"/>
        </w:rPr>
        <w:t xml:space="preserve"> </w:t>
      </w:r>
      <w:r w:rsidRPr="0075085A">
        <w:rPr>
          <w:color w:val="000000"/>
          <w:sz w:val="28"/>
          <w:szCs w:val="28"/>
          <w:lang w:val="en-US"/>
        </w:rPr>
        <w:t xml:space="preserve">2012. </w:t>
      </w:r>
      <w:r w:rsidR="001B4576" w:rsidRPr="0075085A">
        <w:rPr>
          <w:sz w:val="28"/>
          <w:szCs w:val="28"/>
          <w:lang w:val="en-US"/>
        </w:rPr>
        <w:t>–</w:t>
      </w:r>
      <w:r w:rsidR="001B4576" w:rsidRPr="0075085A">
        <w:rPr>
          <w:sz w:val="28"/>
          <w:szCs w:val="28"/>
          <w:lang w:val="kk-KZ"/>
        </w:rPr>
        <w:t xml:space="preserve"> </w:t>
      </w:r>
      <w:r w:rsidRPr="0075085A">
        <w:rPr>
          <w:color w:val="000000"/>
          <w:sz w:val="28"/>
          <w:szCs w:val="28"/>
          <w:lang w:val="en-US"/>
        </w:rPr>
        <w:t xml:space="preserve">№ 1 (27). </w:t>
      </w:r>
      <w:r w:rsidR="001B4576" w:rsidRPr="0075085A">
        <w:rPr>
          <w:sz w:val="28"/>
          <w:szCs w:val="28"/>
          <w:lang w:val="en-US"/>
        </w:rPr>
        <w:t>–</w:t>
      </w:r>
      <w:r w:rsidR="001B4576" w:rsidRPr="0075085A">
        <w:rPr>
          <w:sz w:val="28"/>
          <w:szCs w:val="28"/>
          <w:lang w:val="kk-KZ"/>
        </w:rPr>
        <w:t xml:space="preserve"> </w:t>
      </w:r>
      <w:r w:rsidRPr="0075085A">
        <w:rPr>
          <w:color w:val="000000"/>
          <w:sz w:val="28"/>
          <w:szCs w:val="28"/>
        </w:rPr>
        <w:t>С</w:t>
      </w:r>
      <w:r w:rsidR="0042656A">
        <w:rPr>
          <w:color w:val="000000"/>
          <w:sz w:val="28"/>
          <w:szCs w:val="28"/>
          <w:lang w:val="en-US"/>
        </w:rPr>
        <w:t xml:space="preserve">. </w:t>
      </w:r>
      <w:r w:rsidRPr="0075085A">
        <w:rPr>
          <w:color w:val="000000"/>
          <w:sz w:val="28"/>
          <w:szCs w:val="28"/>
          <w:lang w:val="en-US"/>
        </w:rPr>
        <w:t>6-26.</w:t>
      </w:r>
    </w:p>
    <w:p w:rsidR="0006456E" w:rsidRPr="0075085A" w:rsidRDefault="0006456E" w:rsidP="0042656A">
      <w:pPr>
        <w:pStyle w:val="a3"/>
        <w:shd w:val="clear" w:color="auto" w:fill="FFFFFF"/>
        <w:spacing w:before="0" w:beforeAutospacing="0" w:after="0" w:afterAutospacing="0"/>
        <w:ind w:firstLine="567"/>
        <w:jc w:val="both"/>
        <w:rPr>
          <w:color w:val="000000"/>
          <w:sz w:val="28"/>
          <w:szCs w:val="28"/>
          <w:lang w:val="kk-KZ"/>
        </w:rPr>
      </w:pPr>
      <w:proofErr w:type="spellStart"/>
      <w:r w:rsidRPr="0075085A">
        <w:rPr>
          <w:rStyle w:val="a4"/>
          <w:i w:val="0"/>
          <w:color w:val="000000"/>
          <w:sz w:val="28"/>
          <w:szCs w:val="28"/>
          <w:lang w:val="en-US"/>
        </w:rPr>
        <w:t>Sulyak</w:t>
      </w:r>
      <w:proofErr w:type="spellEnd"/>
      <w:r w:rsidRPr="0075085A">
        <w:rPr>
          <w:rStyle w:val="a4"/>
          <w:i w:val="0"/>
          <w:color w:val="000000"/>
          <w:sz w:val="28"/>
          <w:szCs w:val="28"/>
          <w:lang w:val="en-US"/>
        </w:rPr>
        <w:t xml:space="preserve"> S.G</w:t>
      </w:r>
      <w:r w:rsidRPr="0075085A">
        <w:rPr>
          <w:rStyle w:val="a4"/>
          <w:color w:val="000000"/>
          <w:sz w:val="28"/>
          <w:szCs w:val="28"/>
          <w:lang w:val="en-US"/>
        </w:rPr>
        <w:t>.</w:t>
      </w:r>
      <w:r w:rsidRPr="0075085A">
        <w:rPr>
          <w:rStyle w:val="a4"/>
          <w:color w:val="000000"/>
          <w:sz w:val="28"/>
          <w:szCs w:val="28"/>
          <w:lang w:val="kk-KZ"/>
        </w:rPr>
        <w:t xml:space="preserve"> </w:t>
      </w:r>
      <w:proofErr w:type="spellStart"/>
      <w:r w:rsidRPr="0075085A">
        <w:rPr>
          <w:color w:val="000000"/>
          <w:sz w:val="28"/>
          <w:szCs w:val="28"/>
          <w:lang w:val="en-US"/>
        </w:rPr>
        <w:t>Etnodemograficheskie</w:t>
      </w:r>
      <w:proofErr w:type="spellEnd"/>
      <w:r w:rsidRPr="0075085A">
        <w:rPr>
          <w:color w:val="000000"/>
          <w:sz w:val="28"/>
          <w:szCs w:val="28"/>
          <w:lang w:val="en-US"/>
        </w:rPr>
        <w:t xml:space="preserve"> </w:t>
      </w:r>
      <w:proofErr w:type="spellStart"/>
      <w:r w:rsidRPr="0075085A">
        <w:rPr>
          <w:color w:val="000000"/>
          <w:sz w:val="28"/>
          <w:szCs w:val="28"/>
          <w:lang w:val="en-US"/>
        </w:rPr>
        <w:t>protsessy</w:t>
      </w:r>
      <w:proofErr w:type="spellEnd"/>
      <w:r w:rsidRPr="0075085A">
        <w:rPr>
          <w:color w:val="000000"/>
          <w:sz w:val="28"/>
          <w:szCs w:val="28"/>
          <w:lang w:val="en-US"/>
        </w:rPr>
        <w:t xml:space="preserve"> v </w:t>
      </w:r>
      <w:proofErr w:type="spellStart"/>
      <w:r w:rsidRPr="0075085A">
        <w:rPr>
          <w:color w:val="000000"/>
          <w:sz w:val="28"/>
          <w:szCs w:val="28"/>
          <w:lang w:val="en-US"/>
        </w:rPr>
        <w:t>Bessarabii</w:t>
      </w:r>
      <w:proofErr w:type="spellEnd"/>
      <w:r w:rsidRPr="0075085A">
        <w:rPr>
          <w:color w:val="000000"/>
          <w:sz w:val="28"/>
          <w:szCs w:val="28"/>
          <w:lang w:val="en-US"/>
        </w:rPr>
        <w:t xml:space="preserve"> v XIX – </w:t>
      </w:r>
      <w:proofErr w:type="spellStart"/>
      <w:r w:rsidRPr="0075085A">
        <w:rPr>
          <w:color w:val="000000"/>
          <w:sz w:val="28"/>
          <w:szCs w:val="28"/>
          <w:lang w:val="en-US"/>
        </w:rPr>
        <w:t>nachale</w:t>
      </w:r>
      <w:proofErr w:type="spellEnd"/>
      <w:r w:rsidRPr="0075085A">
        <w:rPr>
          <w:color w:val="000000"/>
          <w:sz w:val="28"/>
          <w:szCs w:val="28"/>
          <w:lang w:val="en-US"/>
        </w:rPr>
        <w:t xml:space="preserve"> XX v. [Ethno-Demographic processes in Bessarabia in the XIX - beginning of the XX ages].</w:t>
      </w:r>
      <w:r w:rsidRPr="0075085A">
        <w:rPr>
          <w:color w:val="000000"/>
          <w:sz w:val="28"/>
          <w:szCs w:val="28"/>
          <w:lang w:val="kk-KZ"/>
        </w:rPr>
        <w:t xml:space="preserve"> </w:t>
      </w:r>
      <w:r w:rsidRPr="0075085A">
        <w:rPr>
          <w:rStyle w:val="a4"/>
          <w:color w:val="000000"/>
          <w:sz w:val="28"/>
          <w:szCs w:val="28"/>
          <w:lang w:val="kk-KZ"/>
        </w:rPr>
        <w:t>Rusin. International historical magazine</w:t>
      </w:r>
      <w:r w:rsidR="00D55AC9" w:rsidRPr="0075085A">
        <w:rPr>
          <w:color w:val="000000"/>
          <w:sz w:val="28"/>
          <w:szCs w:val="28"/>
          <w:lang w:val="kk-KZ"/>
        </w:rPr>
        <w:t>.</w:t>
      </w:r>
      <w:r w:rsidRPr="0075085A">
        <w:rPr>
          <w:color w:val="000000"/>
          <w:sz w:val="28"/>
          <w:szCs w:val="28"/>
          <w:lang w:val="kk-KZ"/>
        </w:rPr>
        <w:t xml:space="preserve"> </w:t>
      </w:r>
      <w:r w:rsidR="00D55AC9" w:rsidRPr="0075085A">
        <w:rPr>
          <w:sz w:val="28"/>
          <w:szCs w:val="28"/>
          <w:lang w:val="kk-KZ"/>
        </w:rPr>
        <w:t xml:space="preserve">– </w:t>
      </w:r>
      <w:r w:rsidR="00D55AC9" w:rsidRPr="0075085A">
        <w:rPr>
          <w:color w:val="000000"/>
          <w:sz w:val="28"/>
          <w:szCs w:val="28"/>
          <w:lang w:val="kk-KZ"/>
        </w:rPr>
        <w:t xml:space="preserve">2012. </w:t>
      </w:r>
      <w:r w:rsidR="00D55AC9" w:rsidRPr="0075085A">
        <w:rPr>
          <w:sz w:val="28"/>
          <w:szCs w:val="28"/>
          <w:lang w:val="kk-KZ"/>
        </w:rPr>
        <w:t>–</w:t>
      </w:r>
      <w:r w:rsidR="00271B06" w:rsidRPr="0075085A">
        <w:rPr>
          <w:color w:val="000000"/>
          <w:sz w:val="28"/>
          <w:szCs w:val="28"/>
          <w:lang w:val="kk-KZ"/>
        </w:rPr>
        <w:t xml:space="preserve"> N </w:t>
      </w:r>
      <w:r w:rsidRPr="0075085A">
        <w:rPr>
          <w:color w:val="000000"/>
          <w:sz w:val="28"/>
          <w:szCs w:val="28"/>
          <w:lang w:val="kk-KZ"/>
        </w:rPr>
        <w:t>1 (27)</w:t>
      </w:r>
      <w:r w:rsidR="00D55AC9" w:rsidRPr="0075085A">
        <w:rPr>
          <w:color w:val="000000"/>
          <w:sz w:val="28"/>
          <w:szCs w:val="28"/>
          <w:lang w:val="kk-KZ"/>
        </w:rPr>
        <w:t xml:space="preserve">. </w:t>
      </w:r>
      <w:r w:rsidR="00D55AC9" w:rsidRPr="0075085A">
        <w:rPr>
          <w:sz w:val="28"/>
          <w:szCs w:val="28"/>
          <w:lang w:val="kk-KZ"/>
        </w:rPr>
        <w:t>–</w:t>
      </w:r>
      <w:r w:rsidR="00271B06" w:rsidRPr="0075085A">
        <w:rPr>
          <w:color w:val="000000"/>
          <w:sz w:val="28"/>
          <w:szCs w:val="28"/>
          <w:lang w:val="kk-KZ"/>
        </w:rPr>
        <w:t xml:space="preserve"> P</w:t>
      </w:r>
      <w:r w:rsidR="0042656A">
        <w:rPr>
          <w:color w:val="000000"/>
          <w:sz w:val="28"/>
          <w:szCs w:val="28"/>
          <w:lang w:val="kk-KZ"/>
        </w:rPr>
        <w:t>. 6-26 [in Russian].</w:t>
      </w:r>
    </w:p>
    <w:p w:rsidR="00486EF3" w:rsidRPr="0075085A" w:rsidRDefault="00486EF3" w:rsidP="0042656A">
      <w:pPr>
        <w:pStyle w:val="a3"/>
        <w:shd w:val="clear" w:color="auto" w:fill="FFFFFF"/>
        <w:spacing w:before="0" w:beforeAutospacing="0" w:after="0" w:afterAutospacing="0"/>
        <w:ind w:firstLine="567"/>
        <w:jc w:val="both"/>
        <w:rPr>
          <w:color w:val="000000"/>
          <w:sz w:val="28"/>
          <w:szCs w:val="28"/>
          <w:lang w:val="kk-KZ"/>
        </w:rPr>
      </w:pPr>
    </w:p>
    <w:p w:rsidR="0042656A" w:rsidRPr="0042656A" w:rsidRDefault="0042656A" w:rsidP="0042656A">
      <w:pPr>
        <w:spacing w:after="0" w:line="240" w:lineRule="auto"/>
        <w:ind w:firstLine="567"/>
        <w:jc w:val="both"/>
        <w:rPr>
          <w:rFonts w:ascii="Times New Roman" w:eastAsia="Times New Roman" w:hAnsi="Times New Roman" w:cs="Times New Roman"/>
          <w:color w:val="222222"/>
          <w:sz w:val="26"/>
          <w:szCs w:val="26"/>
          <w:lang w:val="kk-KZ" w:eastAsia="ru-RU"/>
        </w:rPr>
      </w:pPr>
      <w:r w:rsidRPr="0042656A">
        <w:rPr>
          <w:rFonts w:ascii="Times New Roman" w:eastAsia="Times New Roman" w:hAnsi="Times New Roman" w:cs="Times New Roman"/>
          <w:b/>
          <w:bCs/>
          <w:color w:val="222222"/>
          <w:sz w:val="26"/>
          <w:lang w:val="kk-KZ" w:eastAsia="ru-RU"/>
        </w:rPr>
        <w:t>Материалдардың көлемі:</w:t>
      </w:r>
    </w:p>
    <w:p w:rsidR="0042656A" w:rsidRPr="00B213A6" w:rsidRDefault="0042656A" w:rsidP="0042656A">
      <w:pPr>
        <w:spacing w:after="0" w:line="240" w:lineRule="auto"/>
        <w:ind w:firstLine="567"/>
        <w:jc w:val="both"/>
        <w:rPr>
          <w:rFonts w:ascii="Times New Roman" w:eastAsia="Times New Roman" w:hAnsi="Times New Roman" w:cs="Times New Roman"/>
          <w:color w:val="222222"/>
          <w:sz w:val="26"/>
          <w:szCs w:val="26"/>
          <w:lang w:val="kk-KZ" w:eastAsia="ru-RU"/>
        </w:rPr>
      </w:pPr>
      <w:r w:rsidRPr="0042656A">
        <w:rPr>
          <w:rFonts w:ascii="Times New Roman" w:eastAsia="Times New Roman" w:hAnsi="Times New Roman" w:cs="Times New Roman"/>
          <w:b/>
          <w:bCs/>
          <w:color w:val="222222"/>
          <w:sz w:val="26"/>
          <w:lang w:val="kk-KZ" w:eastAsia="ru-RU"/>
        </w:rPr>
        <w:t>Мақаланың көлемі:</w:t>
      </w:r>
      <w:r>
        <w:rPr>
          <w:rFonts w:ascii="Times New Roman" w:eastAsia="Times New Roman" w:hAnsi="Times New Roman" w:cs="Times New Roman"/>
          <w:i/>
          <w:iCs/>
          <w:color w:val="222222"/>
          <w:sz w:val="26"/>
          <w:lang w:val="kk-KZ" w:eastAsia="ru-RU"/>
        </w:rPr>
        <w:t xml:space="preserve"> </w:t>
      </w:r>
      <w:r w:rsidRPr="0042656A">
        <w:rPr>
          <w:rFonts w:ascii="Times New Roman" w:eastAsia="Times New Roman" w:hAnsi="Times New Roman" w:cs="Times New Roman"/>
          <w:color w:val="222222"/>
          <w:sz w:val="26"/>
          <w:szCs w:val="26"/>
          <w:lang w:val="kk-KZ" w:eastAsia="ru-RU"/>
        </w:rPr>
        <w:t>түйіндеме, әдебиеттер тізімі</w:t>
      </w:r>
      <w:r>
        <w:rPr>
          <w:rFonts w:ascii="Times New Roman" w:eastAsia="Times New Roman" w:hAnsi="Times New Roman" w:cs="Times New Roman"/>
          <w:color w:val="222222"/>
          <w:sz w:val="26"/>
          <w:szCs w:val="26"/>
          <w:lang w:val="kk-KZ" w:eastAsia="ru-RU"/>
        </w:rPr>
        <w:t xml:space="preserve">, ескертулерді қоса есептегенде </w:t>
      </w:r>
      <w:r w:rsidRPr="00B213A6">
        <w:rPr>
          <w:rFonts w:ascii="Times New Roman" w:eastAsia="Times New Roman" w:hAnsi="Times New Roman" w:cs="Times New Roman"/>
          <w:iCs/>
          <w:color w:val="222222"/>
          <w:sz w:val="26"/>
          <w:lang w:val="kk-KZ" w:eastAsia="ru-RU"/>
        </w:rPr>
        <w:t>5000-7000</w:t>
      </w:r>
      <w:r w:rsidRPr="00B213A6">
        <w:rPr>
          <w:rFonts w:ascii="Times New Roman" w:eastAsia="Times New Roman" w:hAnsi="Times New Roman" w:cs="Times New Roman"/>
          <w:color w:val="222222"/>
          <w:sz w:val="26"/>
          <w:szCs w:val="26"/>
          <w:lang w:val="kk-KZ" w:eastAsia="ru-RU"/>
        </w:rPr>
        <w:t xml:space="preserve"> сөз аралығында.</w:t>
      </w:r>
    </w:p>
    <w:p w:rsidR="0042656A" w:rsidRPr="00804373" w:rsidRDefault="0042656A" w:rsidP="0042656A">
      <w:pPr>
        <w:spacing w:after="0" w:line="240" w:lineRule="auto"/>
        <w:ind w:firstLine="567"/>
        <w:jc w:val="both"/>
        <w:rPr>
          <w:rFonts w:ascii="Times New Roman" w:eastAsia="Times New Roman" w:hAnsi="Times New Roman" w:cs="Times New Roman"/>
          <w:color w:val="222222"/>
          <w:sz w:val="28"/>
          <w:szCs w:val="28"/>
          <w:lang w:val="kk-KZ" w:eastAsia="ru-RU"/>
        </w:rPr>
      </w:pPr>
      <w:r w:rsidRPr="00B213A6">
        <w:rPr>
          <w:rFonts w:ascii="Times New Roman" w:eastAsia="Times New Roman" w:hAnsi="Times New Roman" w:cs="Times New Roman"/>
          <w:b/>
          <w:bCs/>
          <w:color w:val="222222"/>
          <w:sz w:val="26"/>
          <w:lang w:val="kk-KZ" w:eastAsia="ru-RU"/>
        </w:rPr>
        <w:t>Пікірдің (</w:t>
      </w:r>
      <w:r w:rsidRPr="00804373">
        <w:rPr>
          <w:rFonts w:ascii="Times New Roman" w:eastAsia="Times New Roman" w:hAnsi="Times New Roman" w:cs="Times New Roman"/>
          <w:b/>
          <w:bCs/>
          <w:color w:val="222222"/>
          <w:sz w:val="28"/>
          <w:szCs w:val="28"/>
          <w:lang w:val="kk-KZ" w:eastAsia="ru-RU"/>
        </w:rPr>
        <w:t>рецензия) көлемі:</w:t>
      </w:r>
      <w:r w:rsidRPr="00804373">
        <w:rPr>
          <w:rFonts w:ascii="Times New Roman" w:eastAsia="Times New Roman" w:hAnsi="Times New Roman" w:cs="Times New Roman"/>
          <w:color w:val="222222"/>
          <w:sz w:val="28"/>
          <w:szCs w:val="28"/>
          <w:lang w:val="kk-KZ" w:eastAsia="ru-RU"/>
        </w:rPr>
        <w:t xml:space="preserve"> </w:t>
      </w:r>
      <w:r w:rsidRPr="00804373">
        <w:rPr>
          <w:rFonts w:ascii="Times New Roman" w:eastAsia="Times New Roman" w:hAnsi="Times New Roman" w:cs="Times New Roman"/>
          <w:iCs/>
          <w:color w:val="222222"/>
          <w:sz w:val="28"/>
          <w:szCs w:val="28"/>
          <w:lang w:val="kk-KZ" w:eastAsia="ru-RU"/>
        </w:rPr>
        <w:t xml:space="preserve">1500-1600 </w:t>
      </w:r>
      <w:r w:rsidRPr="00804373">
        <w:rPr>
          <w:rFonts w:ascii="Times New Roman" w:eastAsia="Times New Roman" w:hAnsi="Times New Roman" w:cs="Times New Roman"/>
          <w:color w:val="222222"/>
          <w:sz w:val="28"/>
          <w:szCs w:val="28"/>
          <w:lang w:val="kk-KZ" w:eastAsia="ru-RU"/>
        </w:rPr>
        <w:t>сөз. Рецензияланатын кітаптың шығу деректері толық келтірілуі тиіс (баспаны қоса алғанда, беттер саны, сондай-ақ жинақтарға қатысты жауапты редакторлардың немесе құрастырушылардың аты-жөндері).</w:t>
      </w:r>
    </w:p>
    <w:p w:rsidR="0042656A" w:rsidRPr="00804373" w:rsidRDefault="0042656A" w:rsidP="0042656A">
      <w:pPr>
        <w:spacing w:after="0" w:line="240" w:lineRule="auto"/>
        <w:ind w:firstLine="567"/>
        <w:jc w:val="both"/>
        <w:rPr>
          <w:rFonts w:ascii="Times New Roman" w:eastAsia="Times New Roman" w:hAnsi="Times New Roman" w:cs="Times New Roman"/>
          <w:color w:val="222222"/>
          <w:sz w:val="28"/>
          <w:szCs w:val="28"/>
          <w:lang w:val="kk-KZ" w:eastAsia="ru-RU"/>
        </w:rPr>
      </w:pPr>
      <w:r w:rsidRPr="00804373">
        <w:rPr>
          <w:rFonts w:ascii="Times New Roman" w:eastAsia="Times New Roman" w:hAnsi="Times New Roman" w:cs="Times New Roman"/>
          <w:b/>
          <w:bCs/>
          <w:color w:val="222222"/>
          <w:sz w:val="28"/>
          <w:szCs w:val="28"/>
          <w:lang w:val="kk-KZ" w:eastAsia="ru-RU"/>
        </w:rPr>
        <w:t>Талаптарға сай безендірілмеген мақалалар қолжазбасы жариялауға жіберілмейді.</w:t>
      </w:r>
    </w:p>
    <w:p w:rsidR="00B4796F" w:rsidRPr="00804373" w:rsidRDefault="00B4796F" w:rsidP="0042656A">
      <w:pPr>
        <w:spacing w:after="0" w:line="240" w:lineRule="auto"/>
        <w:ind w:firstLine="567"/>
        <w:jc w:val="both"/>
        <w:rPr>
          <w:rFonts w:ascii="Times New Roman" w:hAnsi="Times New Roman" w:cs="Times New Roman"/>
          <w:sz w:val="28"/>
          <w:szCs w:val="28"/>
          <w:shd w:val="clear" w:color="auto" w:fill="FFFFFF"/>
          <w:lang w:val="kk-KZ"/>
        </w:rPr>
      </w:pPr>
    </w:p>
    <w:p w:rsidR="00E41004" w:rsidRPr="00804373" w:rsidRDefault="00486EF3" w:rsidP="0042656A">
      <w:pPr>
        <w:spacing w:after="0" w:line="240" w:lineRule="auto"/>
        <w:ind w:firstLine="567"/>
        <w:jc w:val="both"/>
        <w:rPr>
          <w:rFonts w:ascii="Times New Roman" w:hAnsi="Times New Roman" w:cs="Times New Roman"/>
          <w:sz w:val="28"/>
          <w:szCs w:val="28"/>
          <w:shd w:val="clear" w:color="auto" w:fill="FFFFFF"/>
        </w:rPr>
      </w:pPr>
      <w:proofErr w:type="spellStart"/>
      <w:r w:rsidRPr="00804373">
        <w:rPr>
          <w:rFonts w:ascii="Times New Roman" w:hAnsi="Times New Roman" w:cs="Times New Roman"/>
          <w:sz w:val="28"/>
          <w:szCs w:val="28"/>
          <w:shd w:val="clear" w:color="auto" w:fill="FFFFFF"/>
        </w:rPr>
        <w:t>Жауапты</w:t>
      </w:r>
      <w:proofErr w:type="spellEnd"/>
      <w:r w:rsidRPr="00804373">
        <w:rPr>
          <w:rFonts w:ascii="Times New Roman" w:hAnsi="Times New Roman" w:cs="Times New Roman"/>
          <w:sz w:val="28"/>
          <w:szCs w:val="28"/>
          <w:shd w:val="clear" w:color="auto" w:fill="FFFFFF"/>
        </w:rPr>
        <w:t xml:space="preserve"> </w:t>
      </w:r>
      <w:r w:rsidRPr="00804373">
        <w:rPr>
          <w:rFonts w:ascii="Times New Roman" w:hAnsi="Times New Roman" w:cs="Times New Roman"/>
          <w:sz w:val="28"/>
          <w:szCs w:val="28"/>
          <w:shd w:val="clear" w:color="auto" w:fill="FFFFFF"/>
          <w:lang w:val="kk-KZ"/>
        </w:rPr>
        <w:t>редактор</w:t>
      </w:r>
      <w:r w:rsidRPr="00804373">
        <w:rPr>
          <w:rFonts w:ascii="Times New Roman" w:hAnsi="Times New Roman" w:cs="Times New Roman"/>
          <w:sz w:val="28"/>
          <w:szCs w:val="28"/>
          <w:shd w:val="clear" w:color="auto" w:fill="FFFFFF"/>
        </w:rPr>
        <w:t xml:space="preserve">: </w:t>
      </w:r>
      <w:proofErr w:type="spellStart"/>
      <w:r w:rsidRPr="00804373">
        <w:rPr>
          <w:rFonts w:ascii="Times New Roman" w:hAnsi="Times New Roman" w:cs="Times New Roman"/>
          <w:sz w:val="28"/>
          <w:szCs w:val="28"/>
          <w:shd w:val="clear" w:color="auto" w:fill="FFFFFF"/>
        </w:rPr>
        <w:t>Ка</w:t>
      </w:r>
      <w:proofErr w:type="spellEnd"/>
      <w:r w:rsidRPr="00804373">
        <w:rPr>
          <w:rFonts w:ascii="Times New Roman" w:hAnsi="Times New Roman" w:cs="Times New Roman"/>
          <w:sz w:val="28"/>
          <w:szCs w:val="28"/>
          <w:shd w:val="clear" w:color="auto" w:fill="FFFFFF"/>
          <w:lang w:val="kk-KZ"/>
        </w:rPr>
        <w:t>ипбаева</w:t>
      </w:r>
      <w:r w:rsidRPr="00804373">
        <w:rPr>
          <w:rFonts w:ascii="Times New Roman" w:hAnsi="Times New Roman" w:cs="Times New Roman"/>
          <w:sz w:val="28"/>
          <w:szCs w:val="28"/>
          <w:shd w:val="clear" w:color="auto" w:fill="FFFFFF"/>
        </w:rPr>
        <w:t xml:space="preserve"> </w:t>
      </w:r>
      <w:r w:rsidRPr="00804373">
        <w:rPr>
          <w:rFonts w:ascii="Times New Roman" w:hAnsi="Times New Roman" w:cs="Times New Roman"/>
          <w:sz w:val="28"/>
          <w:szCs w:val="28"/>
          <w:shd w:val="clear" w:color="auto" w:fill="FFFFFF"/>
          <w:lang w:val="kk-KZ"/>
        </w:rPr>
        <w:t>А.</w:t>
      </w:r>
      <w:r w:rsidRPr="00804373">
        <w:rPr>
          <w:rFonts w:ascii="Times New Roman" w:hAnsi="Times New Roman" w:cs="Times New Roman"/>
          <w:sz w:val="28"/>
          <w:szCs w:val="28"/>
          <w:shd w:val="clear" w:color="auto" w:fill="FFFFFF"/>
        </w:rPr>
        <w:t>Т</w:t>
      </w:r>
      <w:r w:rsidR="0042656A" w:rsidRPr="00804373">
        <w:rPr>
          <w:rFonts w:ascii="Times New Roman" w:hAnsi="Times New Roman" w:cs="Times New Roman"/>
          <w:sz w:val="28"/>
          <w:szCs w:val="28"/>
          <w:shd w:val="clear" w:color="auto" w:fill="FFFFFF"/>
        </w:rPr>
        <w:t>. – 87014041878</w:t>
      </w:r>
    </w:p>
    <w:p w:rsidR="00E41004" w:rsidRPr="00804373" w:rsidRDefault="00B213A6" w:rsidP="0042656A">
      <w:pPr>
        <w:spacing w:after="0" w:line="240" w:lineRule="auto"/>
        <w:ind w:firstLine="567"/>
        <w:jc w:val="both"/>
        <w:rPr>
          <w:rFonts w:ascii="Times New Roman" w:hAnsi="Times New Roman" w:cs="Times New Roman"/>
          <w:sz w:val="28"/>
          <w:szCs w:val="28"/>
          <w:shd w:val="clear" w:color="auto" w:fill="FFFFFF"/>
        </w:rPr>
      </w:pPr>
      <w:r w:rsidRPr="00804373">
        <w:rPr>
          <w:rFonts w:ascii="Times New Roman" w:eastAsia="Times New Roman" w:hAnsi="Times New Roman" w:cs="Times New Roman"/>
          <w:bCs/>
          <w:color w:val="000000"/>
          <w:sz w:val="28"/>
          <w:szCs w:val="28"/>
          <w:lang w:val="kk-KZ" w:eastAsia="ru-RU"/>
        </w:rPr>
        <w:t xml:space="preserve">Редактор: Кубеев Р.Ж. </w:t>
      </w:r>
      <w:r w:rsidR="00E41004" w:rsidRPr="00804373">
        <w:rPr>
          <w:rFonts w:ascii="Times New Roman" w:eastAsia="Times New Roman" w:hAnsi="Times New Roman" w:cs="Times New Roman"/>
          <w:bCs/>
          <w:color w:val="000000"/>
          <w:sz w:val="28"/>
          <w:szCs w:val="28"/>
          <w:lang w:eastAsia="ru-RU"/>
        </w:rPr>
        <w:t>– 8777 228 82 73</w:t>
      </w:r>
    </w:p>
    <w:p w:rsidR="00486EF3" w:rsidRPr="0075085A" w:rsidRDefault="00486EF3" w:rsidP="0075085A">
      <w:pPr>
        <w:pStyle w:val="has-black-color"/>
        <w:shd w:val="clear" w:color="auto" w:fill="FFFFFF"/>
        <w:spacing w:before="0" w:beforeAutospacing="0" w:after="0" w:afterAutospacing="0"/>
        <w:ind w:firstLine="567"/>
        <w:rPr>
          <w:color w:val="000000"/>
          <w:sz w:val="28"/>
          <w:szCs w:val="28"/>
        </w:rPr>
      </w:pPr>
      <w:r w:rsidRPr="00804373">
        <w:rPr>
          <w:sz w:val="28"/>
          <w:szCs w:val="28"/>
          <w:shd w:val="clear" w:color="auto" w:fill="FFFFFF"/>
        </w:rPr>
        <w:t>Редакцияның</w:t>
      </w:r>
      <w:r w:rsidRPr="0075085A">
        <w:rPr>
          <w:sz w:val="28"/>
          <w:szCs w:val="28"/>
          <w:shd w:val="clear" w:color="auto" w:fill="FFFFFF"/>
        </w:rPr>
        <w:t xml:space="preserve"> </w:t>
      </w:r>
      <w:proofErr w:type="spellStart"/>
      <w:r w:rsidRPr="0075085A">
        <w:rPr>
          <w:sz w:val="28"/>
          <w:szCs w:val="28"/>
          <w:shd w:val="clear" w:color="auto" w:fill="FFFFFF"/>
        </w:rPr>
        <w:t>мекен-жайы</w:t>
      </w:r>
      <w:proofErr w:type="spellEnd"/>
      <w:r w:rsidRPr="0075085A">
        <w:rPr>
          <w:sz w:val="28"/>
          <w:szCs w:val="28"/>
          <w:shd w:val="clear" w:color="auto" w:fill="FFFFFF"/>
        </w:rPr>
        <w:t xml:space="preserve">: </w:t>
      </w:r>
      <w:r w:rsidRPr="0075085A">
        <w:rPr>
          <w:color w:val="000000"/>
          <w:sz w:val="28"/>
          <w:szCs w:val="28"/>
        </w:rPr>
        <w:t>050</w:t>
      </w:r>
      <w:r w:rsidRPr="0075085A">
        <w:rPr>
          <w:color w:val="000000"/>
          <w:sz w:val="28"/>
          <w:szCs w:val="28"/>
          <w:lang w:val="kk-KZ"/>
        </w:rPr>
        <w:t>01</w:t>
      </w:r>
      <w:r w:rsidRPr="0075085A">
        <w:rPr>
          <w:color w:val="000000"/>
          <w:sz w:val="28"/>
          <w:szCs w:val="28"/>
        </w:rPr>
        <w:t xml:space="preserve">0, Қазақстан </w:t>
      </w:r>
      <w:proofErr w:type="spellStart"/>
      <w:r w:rsidRPr="0075085A">
        <w:rPr>
          <w:color w:val="000000"/>
          <w:sz w:val="28"/>
          <w:szCs w:val="28"/>
        </w:rPr>
        <w:t>Республикасы</w:t>
      </w:r>
      <w:proofErr w:type="spellEnd"/>
    </w:p>
    <w:p w:rsidR="00486EF3" w:rsidRPr="0075085A" w:rsidRDefault="00486EF3" w:rsidP="0075085A">
      <w:pPr>
        <w:pStyle w:val="has-black-color"/>
        <w:shd w:val="clear" w:color="auto" w:fill="FFFFFF"/>
        <w:spacing w:before="0" w:beforeAutospacing="0" w:after="0" w:afterAutospacing="0"/>
        <w:ind w:firstLine="567"/>
        <w:rPr>
          <w:color w:val="000000"/>
          <w:sz w:val="28"/>
          <w:szCs w:val="28"/>
        </w:rPr>
      </w:pPr>
      <w:r w:rsidRPr="0075085A">
        <w:rPr>
          <w:color w:val="000000"/>
          <w:sz w:val="28"/>
          <w:szCs w:val="28"/>
        </w:rPr>
        <w:t>Алматы қ., Шевченко көш., 28,</w:t>
      </w:r>
    </w:p>
    <w:p w:rsidR="00486EF3" w:rsidRPr="0075085A" w:rsidRDefault="00486EF3" w:rsidP="0075085A">
      <w:pPr>
        <w:pStyle w:val="has-black-color"/>
        <w:shd w:val="clear" w:color="auto" w:fill="FFFFFF"/>
        <w:spacing w:before="0" w:beforeAutospacing="0" w:after="0" w:afterAutospacing="0"/>
        <w:ind w:firstLine="567"/>
        <w:rPr>
          <w:color w:val="000000"/>
          <w:sz w:val="28"/>
          <w:szCs w:val="28"/>
        </w:rPr>
      </w:pPr>
      <w:r w:rsidRPr="0075085A">
        <w:rPr>
          <w:color w:val="000000"/>
          <w:sz w:val="28"/>
          <w:szCs w:val="28"/>
        </w:rPr>
        <w:t>ҚР БҒМ ҒК Ш.Ш. Уәлиханов атындағы</w:t>
      </w:r>
      <w:r w:rsidRPr="0075085A">
        <w:rPr>
          <w:color w:val="000000"/>
          <w:sz w:val="28"/>
          <w:szCs w:val="28"/>
          <w:lang w:val="kk-KZ"/>
        </w:rPr>
        <w:t xml:space="preserve"> </w:t>
      </w:r>
      <w:proofErr w:type="spellStart"/>
      <w:r w:rsidRPr="0075085A">
        <w:rPr>
          <w:color w:val="000000"/>
          <w:sz w:val="28"/>
          <w:szCs w:val="28"/>
        </w:rPr>
        <w:t>Тарих</w:t>
      </w:r>
      <w:proofErr w:type="spellEnd"/>
      <w:r w:rsidRPr="0075085A">
        <w:rPr>
          <w:color w:val="000000"/>
          <w:sz w:val="28"/>
          <w:szCs w:val="28"/>
        </w:rPr>
        <w:t xml:space="preserve"> және этнология институты</w:t>
      </w:r>
    </w:p>
    <w:p w:rsidR="00486EF3" w:rsidRPr="0075085A" w:rsidRDefault="00486EF3" w:rsidP="0075085A">
      <w:pPr>
        <w:pStyle w:val="has-black-color"/>
        <w:shd w:val="clear" w:color="auto" w:fill="FFFFFF"/>
        <w:spacing w:before="0" w:beforeAutospacing="0" w:after="0" w:afterAutospacing="0"/>
        <w:ind w:firstLine="567"/>
        <w:rPr>
          <w:color w:val="000000"/>
          <w:sz w:val="28"/>
          <w:szCs w:val="28"/>
        </w:rPr>
      </w:pPr>
      <w:r w:rsidRPr="0075085A">
        <w:rPr>
          <w:color w:val="000000"/>
          <w:sz w:val="28"/>
          <w:szCs w:val="28"/>
        </w:rPr>
        <w:t>тел.: +7 (727) 261-67-19</w:t>
      </w:r>
    </w:p>
    <w:p w:rsidR="00486EF3" w:rsidRPr="0075085A" w:rsidRDefault="00486EF3" w:rsidP="0075085A">
      <w:pPr>
        <w:pStyle w:val="has-black-color"/>
        <w:shd w:val="clear" w:color="auto" w:fill="FFFFFF"/>
        <w:spacing w:before="0" w:beforeAutospacing="0" w:after="0" w:afterAutospacing="0"/>
        <w:ind w:firstLine="567"/>
        <w:rPr>
          <w:color w:val="000000"/>
          <w:sz w:val="28"/>
          <w:szCs w:val="28"/>
        </w:rPr>
      </w:pPr>
      <w:r w:rsidRPr="0075085A">
        <w:rPr>
          <w:color w:val="000000"/>
          <w:sz w:val="28"/>
          <w:szCs w:val="28"/>
        </w:rPr>
        <w:t>факс: +7 (727) 261-67-19</w:t>
      </w:r>
    </w:p>
    <w:p w:rsidR="00486EF3" w:rsidRPr="0075085A" w:rsidRDefault="00486EF3" w:rsidP="0075085A">
      <w:pPr>
        <w:pStyle w:val="has-black-color"/>
        <w:shd w:val="clear" w:color="auto" w:fill="FFFFFF"/>
        <w:spacing w:before="0" w:beforeAutospacing="0" w:after="0" w:afterAutospacing="0"/>
        <w:ind w:firstLine="567"/>
        <w:rPr>
          <w:color w:val="000000"/>
          <w:sz w:val="28"/>
          <w:szCs w:val="28"/>
        </w:rPr>
      </w:pPr>
      <w:r w:rsidRPr="0075085A">
        <w:rPr>
          <w:color w:val="000000"/>
          <w:sz w:val="28"/>
          <w:szCs w:val="28"/>
        </w:rPr>
        <w:t>+7 (727) 272-47-59</w:t>
      </w:r>
    </w:p>
    <w:p w:rsidR="00486EF3" w:rsidRPr="0075085A" w:rsidRDefault="00486EF3" w:rsidP="0075085A">
      <w:pPr>
        <w:spacing w:after="0" w:line="240" w:lineRule="auto"/>
        <w:ind w:firstLine="567"/>
        <w:rPr>
          <w:rFonts w:ascii="Times New Roman" w:hAnsi="Times New Roman" w:cs="Times New Roman"/>
          <w:sz w:val="28"/>
          <w:szCs w:val="28"/>
          <w:lang w:val="kk-KZ"/>
        </w:rPr>
      </w:pPr>
      <w:r w:rsidRPr="0042656A">
        <w:rPr>
          <w:rFonts w:ascii="Times New Roman" w:hAnsi="Times New Roman" w:cs="Times New Roman"/>
          <w:b/>
          <w:color w:val="000000"/>
          <w:sz w:val="28"/>
          <w:szCs w:val="28"/>
        </w:rPr>
        <w:t xml:space="preserve">Журнал </w:t>
      </w:r>
      <w:proofErr w:type="spellStart"/>
      <w:r w:rsidRPr="0042656A">
        <w:rPr>
          <w:rFonts w:ascii="Times New Roman" w:hAnsi="Times New Roman" w:cs="Times New Roman"/>
          <w:b/>
          <w:color w:val="000000"/>
          <w:sz w:val="28"/>
          <w:szCs w:val="28"/>
        </w:rPr>
        <w:t>поштасы</w:t>
      </w:r>
      <w:proofErr w:type="spellEnd"/>
      <w:r w:rsidRPr="0042656A">
        <w:rPr>
          <w:rFonts w:ascii="Times New Roman" w:hAnsi="Times New Roman" w:cs="Times New Roman"/>
          <w:b/>
          <w:color w:val="000000"/>
          <w:sz w:val="28"/>
          <w:szCs w:val="28"/>
        </w:rPr>
        <w:t>:</w:t>
      </w:r>
      <w:r w:rsidRPr="0042656A">
        <w:rPr>
          <w:rFonts w:ascii="Times New Roman" w:eastAsia="Times New Roman" w:hAnsi="Times New Roman" w:cs="Times New Roman"/>
          <w:b/>
          <w:color w:val="000000"/>
          <w:sz w:val="28"/>
          <w:szCs w:val="28"/>
          <w:lang w:eastAsia="ru-RU"/>
        </w:rPr>
        <w:t xml:space="preserve"> </w:t>
      </w:r>
      <w:hyperlink r:id="rId7" w:history="1">
        <w:r w:rsidRPr="0075085A">
          <w:rPr>
            <w:rStyle w:val="a5"/>
            <w:rFonts w:ascii="Times New Roman" w:eastAsia="Times New Roman" w:hAnsi="Times New Roman" w:cs="Times New Roman"/>
            <w:sz w:val="28"/>
            <w:szCs w:val="28"/>
            <w:lang w:eastAsia="ru-RU"/>
          </w:rPr>
          <w:t>edu.history@bk.ru</w:t>
        </w:r>
      </w:hyperlink>
    </w:p>
    <w:p w:rsidR="00486EF3" w:rsidRPr="0075085A" w:rsidRDefault="0042656A" w:rsidP="0075085A">
      <w:pPr>
        <w:spacing w:after="0" w:line="240" w:lineRule="auto"/>
        <w:ind w:firstLine="567"/>
        <w:rPr>
          <w:rFonts w:ascii="Times New Roman" w:hAnsi="Times New Roman" w:cs="Times New Roman"/>
          <w:sz w:val="28"/>
          <w:szCs w:val="28"/>
          <w:lang w:val="kk-KZ"/>
        </w:rPr>
      </w:pPr>
      <w:r>
        <w:rPr>
          <w:rStyle w:val="a6"/>
          <w:rFonts w:ascii="Times New Roman" w:hAnsi="Times New Roman" w:cs="Times New Roman"/>
          <w:color w:val="000000"/>
          <w:sz w:val="28"/>
          <w:szCs w:val="28"/>
          <w:lang w:val="kk-KZ"/>
        </w:rPr>
        <w:t>Ж</w:t>
      </w:r>
      <w:r w:rsidR="00BC1BEE" w:rsidRPr="0075085A">
        <w:rPr>
          <w:rStyle w:val="a6"/>
          <w:rFonts w:ascii="Times New Roman" w:hAnsi="Times New Roman" w:cs="Times New Roman"/>
          <w:color w:val="000000"/>
          <w:sz w:val="28"/>
          <w:szCs w:val="28"/>
          <w:lang w:val="kk-KZ"/>
        </w:rPr>
        <w:t xml:space="preserve">урнал </w:t>
      </w:r>
      <w:r w:rsidR="00486EF3" w:rsidRPr="0075085A">
        <w:rPr>
          <w:rStyle w:val="a6"/>
          <w:rFonts w:ascii="Times New Roman" w:hAnsi="Times New Roman" w:cs="Times New Roman"/>
          <w:color w:val="000000"/>
          <w:sz w:val="28"/>
          <w:szCs w:val="28"/>
          <w:lang w:val="kk-KZ"/>
        </w:rPr>
        <w:t>сайты:</w:t>
      </w:r>
      <w:r w:rsidR="00ED576D" w:rsidRPr="0075085A">
        <w:rPr>
          <w:rFonts w:ascii="Times New Roman" w:hAnsi="Times New Roman" w:cs="Times New Roman"/>
          <w:sz w:val="28"/>
          <w:szCs w:val="28"/>
          <w:lang w:val="kk-KZ"/>
        </w:rPr>
        <w:t xml:space="preserve"> </w:t>
      </w:r>
      <w:hyperlink r:id="rId8" w:history="1">
        <w:r w:rsidR="003D6146" w:rsidRPr="0075085A">
          <w:rPr>
            <w:rStyle w:val="a5"/>
            <w:rFonts w:ascii="Times New Roman" w:eastAsia="Times New Roman" w:hAnsi="Times New Roman" w:cs="Times New Roman"/>
            <w:sz w:val="28"/>
            <w:szCs w:val="28"/>
            <w:lang w:val="en-US" w:eastAsia="ru-RU"/>
          </w:rPr>
          <w:t>www</w:t>
        </w:r>
        <w:r w:rsidR="003D6146" w:rsidRPr="0075085A">
          <w:rPr>
            <w:rStyle w:val="a5"/>
            <w:rFonts w:ascii="Times New Roman" w:eastAsia="Times New Roman" w:hAnsi="Times New Roman" w:cs="Times New Roman"/>
            <w:sz w:val="28"/>
            <w:szCs w:val="28"/>
            <w:lang w:eastAsia="ru-RU"/>
          </w:rPr>
          <w:t>.</w:t>
        </w:r>
        <w:proofErr w:type="spellStart"/>
        <w:r w:rsidR="003D6146" w:rsidRPr="0075085A">
          <w:rPr>
            <w:rStyle w:val="a5"/>
            <w:rFonts w:ascii="Times New Roman" w:eastAsia="Times New Roman" w:hAnsi="Times New Roman" w:cs="Times New Roman"/>
            <w:sz w:val="28"/>
            <w:szCs w:val="28"/>
            <w:lang w:val="en-US" w:eastAsia="ru-RU"/>
          </w:rPr>
          <w:t>edu</w:t>
        </w:r>
        <w:proofErr w:type="spellEnd"/>
        <w:r w:rsidR="003D6146" w:rsidRPr="0075085A">
          <w:rPr>
            <w:rStyle w:val="a5"/>
            <w:rFonts w:ascii="Times New Roman" w:eastAsia="Times New Roman" w:hAnsi="Times New Roman" w:cs="Times New Roman"/>
            <w:sz w:val="28"/>
            <w:szCs w:val="28"/>
            <w:lang w:eastAsia="ru-RU"/>
          </w:rPr>
          <w:t>.</w:t>
        </w:r>
        <w:r w:rsidR="003D6146" w:rsidRPr="0075085A">
          <w:rPr>
            <w:rStyle w:val="a5"/>
            <w:rFonts w:ascii="Times New Roman" w:eastAsia="Times New Roman" w:hAnsi="Times New Roman" w:cs="Times New Roman"/>
            <w:sz w:val="28"/>
            <w:szCs w:val="28"/>
            <w:lang w:val="en-US" w:eastAsia="ru-RU"/>
          </w:rPr>
          <w:t>e</w:t>
        </w:r>
        <w:r w:rsidR="003D6146" w:rsidRPr="0075085A">
          <w:rPr>
            <w:rStyle w:val="a5"/>
            <w:rFonts w:ascii="Times New Roman" w:eastAsia="Times New Roman" w:hAnsi="Times New Roman" w:cs="Times New Roman"/>
            <w:sz w:val="28"/>
            <w:szCs w:val="28"/>
            <w:lang w:eastAsia="ru-RU"/>
          </w:rPr>
          <w:t>-</w:t>
        </w:r>
        <w:r w:rsidR="003D6146" w:rsidRPr="0075085A">
          <w:rPr>
            <w:rStyle w:val="a5"/>
            <w:rFonts w:ascii="Times New Roman" w:eastAsia="Times New Roman" w:hAnsi="Times New Roman" w:cs="Times New Roman"/>
            <w:sz w:val="28"/>
            <w:szCs w:val="28"/>
            <w:lang w:val="en-US" w:eastAsia="ru-RU"/>
          </w:rPr>
          <w:t>history</w:t>
        </w:r>
        <w:r w:rsidR="003D6146" w:rsidRPr="0075085A">
          <w:rPr>
            <w:rStyle w:val="a5"/>
            <w:rFonts w:ascii="Times New Roman" w:eastAsia="Times New Roman" w:hAnsi="Times New Roman" w:cs="Times New Roman"/>
            <w:sz w:val="28"/>
            <w:szCs w:val="28"/>
            <w:lang w:eastAsia="ru-RU"/>
          </w:rPr>
          <w:t>.</w:t>
        </w:r>
        <w:proofErr w:type="spellStart"/>
        <w:r w:rsidR="003D6146" w:rsidRPr="0075085A">
          <w:rPr>
            <w:rStyle w:val="a5"/>
            <w:rFonts w:ascii="Times New Roman" w:eastAsia="Times New Roman" w:hAnsi="Times New Roman" w:cs="Times New Roman"/>
            <w:sz w:val="28"/>
            <w:szCs w:val="28"/>
            <w:lang w:val="en-US" w:eastAsia="ru-RU"/>
          </w:rPr>
          <w:t>kz</w:t>
        </w:r>
        <w:proofErr w:type="spellEnd"/>
      </w:hyperlink>
    </w:p>
    <w:p w:rsidR="00804373" w:rsidRPr="00804373" w:rsidRDefault="00804373" w:rsidP="00804373">
      <w:pPr>
        <w:pStyle w:val="a3"/>
        <w:shd w:val="clear" w:color="auto" w:fill="FFFFFF"/>
        <w:spacing w:before="0" w:beforeAutospacing="0" w:after="0" w:afterAutospacing="0"/>
        <w:ind w:firstLine="567"/>
        <w:jc w:val="both"/>
        <w:rPr>
          <w:sz w:val="28"/>
          <w:szCs w:val="28"/>
          <w:shd w:val="clear" w:color="auto" w:fill="FFFFFF"/>
          <w:lang w:val="kk-KZ"/>
        </w:rPr>
      </w:pPr>
      <w:bookmarkStart w:id="0" w:name="_GoBack"/>
      <w:bookmarkEnd w:id="0"/>
      <w:r w:rsidRPr="00804373">
        <w:rPr>
          <w:sz w:val="28"/>
          <w:szCs w:val="28"/>
          <w:shd w:val="clear" w:color="auto" w:fill="FFFFFF"/>
          <w:lang w:val="kk-KZ"/>
        </w:rPr>
        <w:t>Төлем</w:t>
      </w:r>
      <w:r w:rsidRPr="00804373">
        <w:rPr>
          <w:color w:val="000000"/>
          <w:sz w:val="28"/>
          <w:szCs w:val="28"/>
          <w:lang w:val="kk-KZ"/>
        </w:rPr>
        <w:t xml:space="preserve"> «БанкЦентрКредит» АҚ </w:t>
      </w:r>
      <w:r w:rsidRPr="00804373">
        <w:rPr>
          <w:sz w:val="28"/>
          <w:szCs w:val="28"/>
          <w:shd w:val="clear" w:color="auto" w:fill="FFFFFF"/>
          <w:lang w:val="kk-KZ"/>
        </w:rPr>
        <w:t>арқылы төмендегі есепке төленеді:</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lang w:val="kk-KZ"/>
        </w:rPr>
      </w:pPr>
      <w:r w:rsidRPr="0075085A">
        <w:rPr>
          <w:b/>
          <w:bCs/>
          <w:color w:val="000000"/>
          <w:sz w:val="28"/>
          <w:szCs w:val="28"/>
          <w:lang w:val="kk-KZ"/>
        </w:rPr>
        <w:t>Банк реквизиттері:</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rPr>
      </w:pPr>
      <w:r w:rsidRPr="0075085A">
        <w:rPr>
          <w:color w:val="000000"/>
          <w:sz w:val="28"/>
          <w:szCs w:val="28"/>
          <w:lang w:val="kk-KZ"/>
        </w:rPr>
        <w:t>РГКП «Институт истории и этнологии им.Ч.Ч. В</w:t>
      </w:r>
      <w:proofErr w:type="spellStart"/>
      <w:r w:rsidRPr="0075085A">
        <w:rPr>
          <w:color w:val="000000"/>
          <w:sz w:val="28"/>
          <w:szCs w:val="28"/>
        </w:rPr>
        <w:t>алиханова</w:t>
      </w:r>
      <w:proofErr w:type="spellEnd"/>
      <w:r w:rsidRPr="0075085A">
        <w:rPr>
          <w:color w:val="000000"/>
          <w:sz w:val="28"/>
          <w:szCs w:val="28"/>
        </w:rPr>
        <w:t>» КН МОН РК</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rPr>
      </w:pPr>
      <w:r w:rsidRPr="0075085A">
        <w:rPr>
          <w:color w:val="000000"/>
          <w:sz w:val="28"/>
          <w:szCs w:val="28"/>
        </w:rPr>
        <w:t>БИН 990340002982</w:t>
      </w:r>
    </w:p>
    <w:p w:rsidR="0006456E" w:rsidRPr="0075085A" w:rsidRDefault="000A6E1C" w:rsidP="0075085A">
      <w:pPr>
        <w:pStyle w:val="a3"/>
        <w:shd w:val="clear" w:color="auto" w:fill="FFFFFF"/>
        <w:spacing w:before="0" w:beforeAutospacing="0" w:after="0" w:afterAutospacing="0"/>
        <w:ind w:firstLine="567"/>
        <w:jc w:val="both"/>
        <w:rPr>
          <w:color w:val="000000"/>
          <w:sz w:val="28"/>
          <w:szCs w:val="28"/>
        </w:rPr>
      </w:pPr>
      <w:r w:rsidRPr="0075085A">
        <w:rPr>
          <w:color w:val="000000"/>
          <w:sz w:val="28"/>
          <w:szCs w:val="28"/>
        </w:rPr>
        <w:t xml:space="preserve">КБЕ </w:t>
      </w:r>
      <w:r w:rsidR="0006456E" w:rsidRPr="0075085A">
        <w:rPr>
          <w:color w:val="000000"/>
          <w:sz w:val="28"/>
          <w:szCs w:val="28"/>
        </w:rPr>
        <w:t>16</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rPr>
      </w:pPr>
      <w:r w:rsidRPr="0075085A">
        <w:rPr>
          <w:color w:val="000000"/>
          <w:sz w:val="28"/>
          <w:szCs w:val="28"/>
        </w:rPr>
        <w:t>ИИК KZ 318</w:t>
      </w:r>
      <w:r w:rsidRPr="0075085A">
        <w:rPr>
          <w:color w:val="000000"/>
          <w:sz w:val="28"/>
          <w:szCs w:val="28"/>
          <w:lang w:val="kk-KZ"/>
        </w:rPr>
        <w:t xml:space="preserve"> </w:t>
      </w:r>
      <w:r w:rsidRPr="0075085A">
        <w:rPr>
          <w:color w:val="000000"/>
          <w:sz w:val="28"/>
          <w:szCs w:val="28"/>
        </w:rPr>
        <w:t>560</w:t>
      </w:r>
      <w:r w:rsidRPr="0075085A">
        <w:rPr>
          <w:color w:val="000000"/>
          <w:sz w:val="28"/>
          <w:szCs w:val="28"/>
          <w:lang w:val="kk-KZ"/>
        </w:rPr>
        <w:t xml:space="preserve"> </w:t>
      </w:r>
      <w:r w:rsidRPr="0075085A">
        <w:rPr>
          <w:color w:val="000000"/>
          <w:sz w:val="28"/>
          <w:szCs w:val="28"/>
        </w:rPr>
        <w:t>000</w:t>
      </w:r>
      <w:r w:rsidRPr="0075085A">
        <w:rPr>
          <w:color w:val="000000"/>
          <w:sz w:val="28"/>
          <w:szCs w:val="28"/>
          <w:lang w:val="kk-KZ"/>
        </w:rPr>
        <w:t xml:space="preserve"> </w:t>
      </w:r>
      <w:r w:rsidRPr="0075085A">
        <w:rPr>
          <w:color w:val="000000"/>
          <w:sz w:val="28"/>
          <w:szCs w:val="28"/>
        </w:rPr>
        <w:t>000</w:t>
      </w:r>
      <w:r w:rsidRPr="0075085A">
        <w:rPr>
          <w:color w:val="000000"/>
          <w:sz w:val="28"/>
          <w:szCs w:val="28"/>
          <w:lang w:val="kk-KZ"/>
        </w:rPr>
        <w:t xml:space="preserve"> </w:t>
      </w:r>
      <w:r w:rsidRPr="0075085A">
        <w:rPr>
          <w:color w:val="000000"/>
          <w:sz w:val="28"/>
          <w:szCs w:val="28"/>
        </w:rPr>
        <w:t>081 691 АО «</w:t>
      </w:r>
      <w:proofErr w:type="spellStart"/>
      <w:r w:rsidRPr="0075085A">
        <w:rPr>
          <w:color w:val="000000"/>
          <w:sz w:val="28"/>
          <w:szCs w:val="28"/>
        </w:rPr>
        <w:t>БанкЦентрКредит</w:t>
      </w:r>
      <w:proofErr w:type="spellEnd"/>
      <w:r w:rsidRPr="0075085A">
        <w:rPr>
          <w:color w:val="000000"/>
          <w:sz w:val="28"/>
          <w:szCs w:val="28"/>
        </w:rPr>
        <w:t>»</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rPr>
      </w:pPr>
      <w:r w:rsidRPr="0075085A">
        <w:rPr>
          <w:color w:val="000000"/>
          <w:sz w:val="28"/>
          <w:szCs w:val="28"/>
        </w:rPr>
        <w:t>БИК KCJBKZKX</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rPr>
      </w:pPr>
      <w:r w:rsidRPr="0075085A">
        <w:rPr>
          <w:color w:val="000000"/>
          <w:sz w:val="28"/>
          <w:szCs w:val="28"/>
        </w:rPr>
        <w:t>Юр.</w:t>
      </w:r>
      <w:r w:rsidR="000A6E1C" w:rsidRPr="0075085A">
        <w:rPr>
          <w:color w:val="000000"/>
          <w:sz w:val="28"/>
          <w:szCs w:val="28"/>
        </w:rPr>
        <w:t xml:space="preserve"> </w:t>
      </w:r>
      <w:r w:rsidRPr="0075085A">
        <w:rPr>
          <w:color w:val="000000"/>
          <w:sz w:val="28"/>
          <w:szCs w:val="28"/>
        </w:rPr>
        <w:t>адрес г.</w:t>
      </w:r>
      <w:r w:rsidR="000A6E1C" w:rsidRPr="0075085A">
        <w:rPr>
          <w:color w:val="000000"/>
          <w:sz w:val="28"/>
          <w:szCs w:val="28"/>
        </w:rPr>
        <w:t xml:space="preserve"> </w:t>
      </w:r>
      <w:r w:rsidRPr="0075085A">
        <w:rPr>
          <w:color w:val="000000"/>
          <w:sz w:val="28"/>
          <w:szCs w:val="28"/>
        </w:rPr>
        <w:t>Алматы ул.</w:t>
      </w:r>
      <w:r w:rsidR="00A170D6" w:rsidRPr="0075085A">
        <w:rPr>
          <w:color w:val="000000"/>
          <w:sz w:val="28"/>
          <w:szCs w:val="28"/>
        </w:rPr>
        <w:t xml:space="preserve"> </w:t>
      </w:r>
      <w:r w:rsidRPr="0075085A">
        <w:rPr>
          <w:color w:val="000000"/>
          <w:sz w:val="28"/>
          <w:szCs w:val="28"/>
        </w:rPr>
        <w:t>Шевченко</w:t>
      </w:r>
      <w:r w:rsidR="005C62A1">
        <w:rPr>
          <w:color w:val="000000"/>
          <w:sz w:val="28"/>
          <w:szCs w:val="28"/>
          <w:lang w:val="kk-KZ"/>
        </w:rPr>
        <w:t>,</w:t>
      </w:r>
      <w:r w:rsidRPr="0075085A">
        <w:rPr>
          <w:color w:val="000000"/>
          <w:sz w:val="28"/>
          <w:szCs w:val="28"/>
        </w:rPr>
        <w:t xml:space="preserve"> 28</w:t>
      </w:r>
    </w:p>
    <w:p w:rsidR="0006456E" w:rsidRPr="0075085A" w:rsidRDefault="0006456E" w:rsidP="0075085A">
      <w:pPr>
        <w:pStyle w:val="a3"/>
        <w:shd w:val="clear" w:color="auto" w:fill="FFFFFF"/>
        <w:spacing w:before="0" w:beforeAutospacing="0" w:after="0" w:afterAutospacing="0"/>
        <w:ind w:firstLine="567"/>
        <w:jc w:val="both"/>
        <w:rPr>
          <w:color w:val="000000"/>
          <w:sz w:val="28"/>
          <w:szCs w:val="28"/>
        </w:rPr>
      </w:pPr>
      <w:r w:rsidRPr="0075085A">
        <w:rPr>
          <w:color w:val="000000"/>
          <w:sz w:val="28"/>
          <w:szCs w:val="28"/>
        </w:rPr>
        <w:t>Тел. 261-67-19</w:t>
      </w:r>
      <w:r w:rsidRPr="0075085A">
        <w:rPr>
          <w:color w:val="000000"/>
          <w:sz w:val="28"/>
          <w:szCs w:val="28"/>
          <w:lang w:val="kk-KZ"/>
        </w:rPr>
        <w:t xml:space="preserve"> </w:t>
      </w:r>
      <w:r w:rsidRPr="0075085A">
        <w:rPr>
          <w:color w:val="000000"/>
          <w:sz w:val="28"/>
          <w:szCs w:val="28"/>
        </w:rPr>
        <w:t>Факс 272-69-72</w:t>
      </w:r>
    </w:p>
    <w:p w:rsidR="00F420A9" w:rsidRPr="0075085A" w:rsidRDefault="00F420A9" w:rsidP="0075085A">
      <w:pPr>
        <w:pStyle w:val="a3"/>
        <w:shd w:val="clear" w:color="auto" w:fill="FFFFFF"/>
        <w:spacing w:before="0" w:beforeAutospacing="0" w:after="0" w:afterAutospacing="0"/>
        <w:ind w:firstLine="567"/>
        <w:jc w:val="both"/>
        <w:rPr>
          <w:color w:val="000000"/>
          <w:sz w:val="28"/>
          <w:szCs w:val="28"/>
          <w:lang w:val="kk-KZ"/>
        </w:rPr>
      </w:pPr>
      <w:r w:rsidRPr="0075085A">
        <w:rPr>
          <w:color w:val="000000"/>
          <w:sz w:val="28"/>
          <w:szCs w:val="28"/>
          <w:lang w:val="kk-KZ"/>
        </w:rPr>
        <w:t>Мақаланың құны банктың комиссиясынсыз 10 000 (он мың) теңге.</w:t>
      </w:r>
    </w:p>
    <w:p w:rsidR="00935CA7" w:rsidRPr="0075085A" w:rsidRDefault="00935CA7" w:rsidP="0075085A">
      <w:pPr>
        <w:spacing w:after="0" w:line="240" w:lineRule="auto"/>
        <w:ind w:firstLine="567"/>
        <w:rPr>
          <w:rFonts w:ascii="Times New Roman" w:hAnsi="Times New Roman" w:cs="Times New Roman"/>
          <w:sz w:val="28"/>
          <w:szCs w:val="28"/>
          <w:shd w:val="clear" w:color="auto" w:fill="FFFFFF"/>
          <w:lang w:val="kk-KZ"/>
        </w:rPr>
      </w:pPr>
    </w:p>
    <w:p w:rsidR="00BC1BEE" w:rsidRPr="0075085A" w:rsidRDefault="00935CA7" w:rsidP="0075085A">
      <w:pPr>
        <w:spacing w:after="0" w:line="240" w:lineRule="auto"/>
        <w:ind w:firstLine="567"/>
        <w:rPr>
          <w:rFonts w:ascii="Times New Roman" w:hAnsi="Times New Roman" w:cs="Times New Roman"/>
          <w:b/>
          <w:sz w:val="28"/>
          <w:szCs w:val="28"/>
          <w:shd w:val="clear" w:color="auto" w:fill="FFFFFF"/>
          <w:lang w:val="kk-KZ"/>
        </w:rPr>
      </w:pPr>
      <w:r w:rsidRPr="0075085A">
        <w:rPr>
          <w:rFonts w:ascii="Times New Roman" w:hAnsi="Times New Roman" w:cs="Times New Roman"/>
          <w:b/>
          <w:sz w:val="28"/>
          <w:szCs w:val="28"/>
          <w:shd w:val="clear" w:color="auto" w:fill="FFFFFF"/>
          <w:lang w:val="kk-KZ"/>
        </w:rPr>
        <w:t>ЕСКЕРТУ!</w:t>
      </w:r>
    </w:p>
    <w:p w:rsidR="00486EF3" w:rsidRPr="0075085A" w:rsidRDefault="00935CA7" w:rsidP="0075085A">
      <w:pPr>
        <w:spacing w:after="0" w:line="240" w:lineRule="auto"/>
        <w:ind w:firstLine="567"/>
        <w:rPr>
          <w:rFonts w:ascii="Times New Roman" w:hAnsi="Times New Roman" w:cs="Times New Roman"/>
          <w:sz w:val="28"/>
          <w:szCs w:val="28"/>
          <w:lang w:val="kk-KZ"/>
        </w:rPr>
      </w:pPr>
      <w:r w:rsidRPr="0075085A">
        <w:rPr>
          <w:rFonts w:ascii="Times New Roman" w:hAnsi="Times New Roman" w:cs="Times New Roman"/>
          <w:sz w:val="28"/>
          <w:szCs w:val="28"/>
          <w:shd w:val="clear" w:color="auto" w:fill="FFFFFF"/>
          <w:lang w:val="kk-KZ"/>
        </w:rPr>
        <w:t>Мақала жарнасы қолма қол төлем негізінде қабылданбайды.</w:t>
      </w:r>
    </w:p>
    <w:sectPr w:rsidR="00486EF3" w:rsidRPr="0075085A" w:rsidSect="002908FC">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C77F9"/>
    <w:multiLevelType w:val="multilevel"/>
    <w:tmpl w:val="C410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6301E"/>
    <w:multiLevelType w:val="hybridMultilevel"/>
    <w:tmpl w:val="41B059BA"/>
    <w:lvl w:ilvl="0" w:tplc="F8F226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2E23321"/>
    <w:multiLevelType w:val="multilevel"/>
    <w:tmpl w:val="9086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64F80"/>
    <w:multiLevelType w:val="multilevel"/>
    <w:tmpl w:val="55E6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C2D7C"/>
    <w:multiLevelType w:val="multilevel"/>
    <w:tmpl w:val="0FBE3A64"/>
    <w:lvl w:ilvl="0">
      <w:start w:val="1"/>
      <w:numFmt w:val="decimal"/>
      <w:lvlText w:val="%1."/>
      <w:lvlJc w:val="left"/>
      <w:pPr>
        <w:ind w:left="927" w:hanging="360"/>
      </w:pPr>
      <w:rPr>
        <w:b w:val="0"/>
      </w:r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6456E"/>
    <w:rsid w:val="00011F77"/>
    <w:rsid w:val="0001448D"/>
    <w:rsid w:val="000158AD"/>
    <w:rsid w:val="0005452D"/>
    <w:rsid w:val="0006456E"/>
    <w:rsid w:val="000770A3"/>
    <w:rsid w:val="000858AA"/>
    <w:rsid w:val="000970DC"/>
    <w:rsid w:val="000A3F12"/>
    <w:rsid w:val="000A48BA"/>
    <w:rsid w:val="000A4CCB"/>
    <w:rsid w:val="000A6E1C"/>
    <w:rsid w:val="000B35C6"/>
    <w:rsid w:val="000C11C3"/>
    <w:rsid w:val="000C76E7"/>
    <w:rsid w:val="000D12CA"/>
    <w:rsid w:val="00120C49"/>
    <w:rsid w:val="00127045"/>
    <w:rsid w:val="0013476C"/>
    <w:rsid w:val="00134C04"/>
    <w:rsid w:val="00136779"/>
    <w:rsid w:val="001375B2"/>
    <w:rsid w:val="001410E6"/>
    <w:rsid w:val="00141C41"/>
    <w:rsid w:val="001512B7"/>
    <w:rsid w:val="00182A9F"/>
    <w:rsid w:val="00182EF5"/>
    <w:rsid w:val="001A6C91"/>
    <w:rsid w:val="001B454A"/>
    <w:rsid w:val="001B4576"/>
    <w:rsid w:val="001D5AF7"/>
    <w:rsid w:val="001E0984"/>
    <w:rsid w:val="001E12CA"/>
    <w:rsid w:val="001E3723"/>
    <w:rsid w:val="001E6111"/>
    <w:rsid w:val="00200C88"/>
    <w:rsid w:val="00204349"/>
    <w:rsid w:val="002143F0"/>
    <w:rsid w:val="00214DCB"/>
    <w:rsid w:val="0021724B"/>
    <w:rsid w:val="00222D13"/>
    <w:rsid w:val="00224E6C"/>
    <w:rsid w:val="00226194"/>
    <w:rsid w:val="002310DC"/>
    <w:rsid w:val="00255984"/>
    <w:rsid w:val="00261D36"/>
    <w:rsid w:val="002651AF"/>
    <w:rsid w:val="002675EC"/>
    <w:rsid w:val="00271680"/>
    <w:rsid w:val="00271B06"/>
    <w:rsid w:val="00273E24"/>
    <w:rsid w:val="00280380"/>
    <w:rsid w:val="00280DA5"/>
    <w:rsid w:val="00282D81"/>
    <w:rsid w:val="00284C19"/>
    <w:rsid w:val="002908FC"/>
    <w:rsid w:val="00296081"/>
    <w:rsid w:val="002969C0"/>
    <w:rsid w:val="002C18FC"/>
    <w:rsid w:val="002C4AFD"/>
    <w:rsid w:val="002C75DF"/>
    <w:rsid w:val="002D4DAE"/>
    <w:rsid w:val="002F2D5B"/>
    <w:rsid w:val="002F43B9"/>
    <w:rsid w:val="002F6C37"/>
    <w:rsid w:val="00303A8E"/>
    <w:rsid w:val="00306382"/>
    <w:rsid w:val="003175B1"/>
    <w:rsid w:val="00336A74"/>
    <w:rsid w:val="00344E06"/>
    <w:rsid w:val="00357C14"/>
    <w:rsid w:val="003635E0"/>
    <w:rsid w:val="003772B0"/>
    <w:rsid w:val="00382C42"/>
    <w:rsid w:val="00383059"/>
    <w:rsid w:val="0039331D"/>
    <w:rsid w:val="00393A08"/>
    <w:rsid w:val="003A6C11"/>
    <w:rsid w:val="003C62E7"/>
    <w:rsid w:val="003D4518"/>
    <w:rsid w:val="003D6146"/>
    <w:rsid w:val="003F7CF9"/>
    <w:rsid w:val="004057A2"/>
    <w:rsid w:val="00411C9D"/>
    <w:rsid w:val="0042656A"/>
    <w:rsid w:val="00431E81"/>
    <w:rsid w:val="00435B3D"/>
    <w:rsid w:val="00436B5B"/>
    <w:rsid w:val="004373D8"/>
    <w:rsid w:val="00457B64"/>
    <w:rsid w:val="0046408C"/>
    <w:rsid w:val="00465F59"/>
    <w:rsid w:val="00466CD8"/>
    <w:rsid w:val="00471B0E"/>
    <w:rsid w:val="00473793"/>
    <w:rsid w:val="00475431"/>
    <w:rsid w:val="00486EF3"/>
    <w:rsid w:val="00487497"/>
    <w:rsid w:val="004905DA"/>
    <w:rsid w:val="004B0639"/>
    <w:rsid w:val="004C6700"/>
    <w:rsid w:val="005023A4"/>
    <w:rsid w:val="00502BD5"/>
    <w:rsid w:val="00520671"/>
    <w:rsid w:val="00525BF3"/>
    <w:rsid w:val="00536012"/>
    <w:rsid w:val="00556F0D"/>
    <w:rsid w:val="00565737"/>
    <w:rsid w:val="0057428F"/>
    <w:rsid w:val="005874D1"/>
    <w:rsid w:val="005908B2"/>
    <w:rsid w:val="00591E2E"/>
    <w:rsid w:val="005A005A"/>
    <w:rsid w:val="005A0ED9"/>
    <w:rsid w:val="005A1092"/>
    <w:rsid w:val="005A166E"/>
    <w:rsid w:val="005A36C5"/>
    <w:rsid w:val="005A4B17"/>
    <w:rsid w:val="005A5CE8"/>
    <w:rsid w:val="005B2532"/>
    <w:rsid w:val="005C440B"/>
    <w:rsid w:val="005C4B97"/>
    <w:rsid w:val="005C62A1"/>
    <w:rsid w:val="005D2E2E"/>
    <w:rsid w:val="005D6CBD"/>
    <w:rsid w:val="005E17E8"/>
    <w:rsid w:val="005E54DC"/>
    <w:rsid w:val="005E5C5E"/>
    <w:rsid w:val="005F0E00"/>
    <w:rsid w:val="005F1920"/>
    <w:rsid w:val="00616F08"/>
    <w:rsid w:val="00621FD4"/>
    <w:rsid w:val="00631425"/>
    <w:rsid w:val="006359E0"/>
    <w:rsid w:val="006364D3"/>
    <w:rsid w:val="00641736"/>
    <w:rsid w:val="006662AE"/>
    <w:rsid w:val="006711F0"/>
    <w:rsid w:val="00673AAA"/>
    <w:rsid w:val="00675E0B"/>
    <w:rsid w:val="00681D4C"/>
    <w:rsid w:val="00684C0E"/>
    <w:rsid w:val="00685316"/>
    <w:rsid w:val="00697070"/>
    <w:rsid w:val="006B3D61"/>
    <w:rsid w:val="006C1DE0"/>
    <w:rsid w:val="006D3CC2"/>
    <w:rsid w:val="006E3EC0"/>
    <w:rsid w:val="006E77D3"/>
    <w:rsid w:val="006F5824"/>
    <w:rsid w:val="007045A4"/>
    <w:rsid w:val="00704EBC"/>
    <w:rsid w:val="00712781"/>
    <w:rsid w:val="00714DC0"/>
    <w:rsid w:val="00722EF2"/>
    <w:rsid w:val="00741518"/>
    <w:rsid w:val="007418C3"/>
    <w:rsid w:val="00743C43"/>
    <w:rsid w:val="0075085A"/>
    <w:rsid w:val="007842CF"/>
    <w:rsid w:val="007C0E4E"/>
    <w:rsid w:val="007D1A24"/>
    <w:rsid w:val="007E1843"/>
    <w:rsid w:val="0080012D"/>
    <w:rsid w:val="0080050B"/>
    <w:rsid w:val="00804373"/>
    <w:rsid w:val="00804EB3"/>
    <w:rsid w:val="008064C0"/>
    <w:rsid w:val="00815A15"/>
    <w:rsid w:val="0082093B"/>
    <w:rsid w:val="00867A0C"/>
    <w:rsid w:val="00871A5F"/>
    <w:rsid w:val="00872FAB"/>
    <w:rsid w:val="0089166D"/>
    <w:rsid w:val="0089393D"/>
    <w:rsid w:val="008A6668"/>
    <w:rsid w:val="008C20CB"/>
    <w:rsid w:val="008D2918"/>
    <w:rsid w:val="008D3BD6"/>
    <w:rsid w:val="008E7620"/>
    <w:rsid w:val="008F3D93"/>
    <w:rsid w:val="00900972"/>
    <w:rsid w:val="0093005E"/>
    <w:rsid w:val="0093006E"/>
    <w:rsid w:val="00935CA7"/>
    <w:rsid w:val="009509C8"/>
    <w:rsid w:val="009534B7"/>
    <w:rsid w:val="00976E91"/>
    <w:rsid w:val="00997349"/>
    <w:rsid w:val="009A38C1"/>
    <w:rsid w:val="009A4FC7"/>
    <w:rsid w:val="009C5C7A"/>
    <w:rsid w:val="009D223F"/>
    <w:rsid w:val="009E253D"/>
    <w:rsid w:val="009F784D"/>
    <w:rsid w:val="00A04A1D"/>
    <w:rsid w:val="00A170D6"/>
    <w:rsid w:val="00A27856"/>
    <w:rsid w:val="00A340F8"/>
    <w:rsid w:val="00A538A7"/>
    <w:rsid w:val="00A56E68"/>
    <w:rsid w:val="00A62ECA"/>
    <w:rsid w:val="00A70916"/>
    <w:rsid w:val="00A868D9"/>
    <w:rsid w:val="00A91E83"/>
    <w:rsid w:val="00AC4EB3"/>
    <w:rsid w:val="00AC6E76"/>
    <w:rsid w:val="00AE0566"/>
    <w:rsid w:val="00AE126B"/>
    <w:rsid w:val="00AF25B8"/>
    <w:rsid w:val="00AF5A78"/>
    <w:rsid w:val="00B05004"/>
    <w:rsid w:val="00B213A6"/>
    <w:rsid w:val="00B2461D"/>
    <w:rsid w:val="00B32C5A"/>
    <w:rsid w:val="00B45537"/>
    <w:rsid w:val="00B4796F"/>
    <w:rsid w:val="00B9108B"/>
    <w:rsid w:val="00BA24AF"/>
    <w:rsid w:val="00BB46D8"/>
    <w:rsid w:val="00BC1BEE"/>
    <w:rsid w:val="00BD1A17"/>
    <w:rsid w:val="00BD5AC7"/>
    <w:rsid w:val="00BE08F3"/>
    <w:rsid w:val="00BE76D7"/>
    <w:rsid w:val="00BF620A"/>
    <w:rsid w:val="00C0192C"/>
    <w:rsid w:val="00C07002"/>
    <w:rsid w:val="00C302B8"/>
    <w:rsid w:val="00C320EA"/>
    <w:rsid w:val="00C4093D"/>
    <w:rsid w:val="00C5041A"/>
    <w:rsid w:val="00C64885"/>
    <w:rsid w:val="00C655FA"/>
    <w:rsid w:val="00C67791"/>
    <w:rsid w:val="00C7288C"/>
    <w:rsid w:val="00C7305A"/>
    <w:rsid w:val="00C84059"/>
    <w:rsid w:val="00C861B1"/>
    <w:rsid w:val="00CA4169"/>
    <w:rsid w:val="00CA7AF6"/>
    <w:rsid w:val="00CB3641"/>
    <w:rsid w:val="00CB53E1"/>
    <w:rsid w:val="00CB786E"/>
    <w:rsid w:val="00CC167D"/>
    <w:rsid w:val="00CF29F8"/>
    <w:rsid w:val="00D272FF"/>
    <w:rsid w:val="00D42192"/>
    <w:rsid w:val="00D44123"/>
    <w:rsid w:val="00D44952"/>
    <w:rsid w:val="00D460AC"/>
    <w:rsid w:val="00D51872"/>
    <w:rsid w:val="00D55AC9"/>
    <w:rsid w:val="00D672C5"/>
    <w:rsid w:val="00D85857"/>
    <w:rsid w:val="00D915ED"/>
    <w:rsid w:val="00D94161"/>
    <w:rsid w:val="00DA24FC"/>
    <w:rsid w:val="00DB5327"/>
    <w:rsid w:val="00DB5CDC"/>
    <w:rsid w:val="00DD27EC"/>
    <w:rsid w:val="00DD4E32"/>
    <w:rsid w:val="00DE03C6"/>
    <w:rsid w:val="00DE1A95"/>
    <w:rsid w:val="00DE36F4"/>
    <w:rsid w:val="00DF16EF"/>
    <w:rsid w:val="00DF21AF"/>
    <w:rsid w:val="00DF49BD"/>
    <w:rsid w:val="00DF7169"/>
    <w:rsid w:val="00E01D9C"/>
    <w:rsid w:val="00E04E3C"/>
    <w:rsid w:val="00E17643"/>
    <w:rsid w:val="00E41004"/>
    <w:rsid w:val="00E54C23"/>
    <w:rsid w:val="00E61292"/>
    <w:rsid w:val="00E62C3B"/>
    <w:rsid w:val="00E66B80"/>
    <w:rsid w:val="00E75168"/>
    <w:rsid w:val="00E90066"/>
    <w:rsid w:val="00EA17BC"/>
    <w:rsid w:val="00EB5B04"/>
    <w:rsid w:val="00ED094C"/>
    <w:rsid w:val="00ED576D"/>
    <w:rsid w:val="00ED6A46"/>
    <w:rsid w:val="00EE45CE"/>
    <w:rsid w:val="00F006EB"/>
    <w:rsid w:val="00F13941"/>
    <w:rsid w:val="00F20A88"/>
    <w:rsid w:val="00F41D5E"/>
    <w:rsid w:val="00F420A9"/>
    <w:rsid w:val="00F50788"/>
    <w:rsid w:val="00F73188"/>
    <w:rsid w:val="00F747B2"/>
    <w:rsid w:val="00FA04E6"/>
    <w:rsid w:val="00FB316F"/>
    <w:rsid w:val="00FB4538"/>
    <w:rsid w:val="00FB7828"/>
    <w:rsid w:val="00FD287C"/>
    <w:rsid w:val="00FE120F"/>
    <w:rsid w:val="00FE3C41"/>
    <w:rsid w:val="00FE53E2"/>
    <w:rsid w:val="00FE7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6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6456E"/>
    <w:rPr>
      <w:i/>
      <w:iCs/>
    </w:rPr>
  </w:style>
  <w:style w:type="character" w:styleId="a5">
    <w:name w:val="Hyperlink"/>
    <w:basedOn w:val="a0"/>
    <w:uiPriority w:val="99"/>
    <w:unhideWhenUsed/>
    <w:rsid w:val="00704EBC"/>
    <w:rPr>
      <w:color w:val="0000FF" w:themeColor="hyperlink"/>
      <w:u w:val="single"/>
    </w:rPr>
  </w:style>
  <w:style w:type="character" w:styleId="a6">
    <w:name w:val="Strong"/>
    <w:basedOn w:val="a0"/>
    <w:uiPriority w:val="22"/>
    <w:qFormat/>
    <w:rsid w:val="00704EBC"/>
    <w:rPr>
      <w:b/>
      <w:bCs/>
    </w:rPr>
  </w:style>
  <w:style w:type="paragraph" w:styleId="a7">
    <w:name w:val="List Paragraph"/>
    <w:basedOn w:val="a"/>
    <w:uiPriority w:val="34"/>
    <w:qFormat/>
    <w:rsid w:val="00F20A88"/>
    <w:pPr>
      <w:ind w:left="720"/>
      <w:contextualSpacing/>
    </w:pPr>
  </w:style>
  <w:style w:type="paragraph" w:styleId="HTML">
    <w:name w:val="HTML Preformatted"/>
    <w:basedOn w:val="a"/>
    <w:link w:val="HTML0"/>
    <w:uiPriority w:val="99"/>
    <w:semiHidden/>
    <w:unhideWhenUsed/>
    <w:rsid w:val="00357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7C14"/>
    <w:rPr>
      <w:rFonts w:ascii="Courier New" w:eastAsia="Times New Roman" w:hAnsi="Courier New" w:cs="Courier New"/>
      <w:sz w:val="20"/>
      <w:szCs w:val="20"/>
      <w:lang w:eastAsia="ru-RU"/>
    </w:rPr>
  </w:style>
  <w:style w:type="paragraph" w:styleId="a8">
    <w:name w:val="endnote text"/>
    <w:basedOn w:val="a"/>
    <w:link w:val="a9"/>
    <w:uiPriority w:val="99"/>
    <w:unhideWhenUsed/>
    <w:rsid w:val="006F5824"/>
    <w:pPr>
      <w:spacing w:after="0" w:line="240" w:lineRule="auto"/>
    </w:pPr>
    <w:rPr>
      <w:sz w:val="20"/>
      <w:szCs w:val="20"/>
    </w:rPr>
  </w:style>
  <w:style w:type="character" w:customStyle="1" w:styleId="a9">
    <w:name w:val="Текст концевой сноски Знак"/>
    <w:basedOn w:val="a0"/>
    <w:link w:val="a8"/>
    <w:uiPriority w:val="99"/>
    <w:rsid w:val="006F5824"/>
    <w:rPr>
      <w:sz w:val="20"/>
      <w:szCs w:val="20"/>
    </w:rPr>
  </w:style>
  <w:style w:type="paragraph" w:customStyle="1" w:styleId="Default">
    <w:name w:val="Default"/>
    <w:rsid w:val="005E17E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has-black-color">
    <w:name w:val="has-black-color"/>
    <w:basedOn w:val="a"/>
    <w:rsid w:val="007415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6528762">
      <w:bodyDiv w:val="1"/>
      <w:marLeft w:val="0"/>
      <w:marRight w:val="0"/>
      <w:marTop w:val="0"/>
      <w:marBottom w:val="0"/>
      <w:divBdr>
        <w:top w:val="none" w:sz="0" w:space="0" w:color="auto"/>
        <w:left w:val="none" w:sz="0" w:space="0" w:color="auto"/>
        <w:bottom w:val="none" w:sz="0" w:space="0" w:color="auto"/>
        <w:right w:val="none" w:sz="0" w:space="0" w:color="auto"/>
      </w:divBdr>
    </w:div>
    <w:div w:id="1128670857">
      <w:bodyDiv w:val="1"/>
      <w:marLeft w:val="0"/>
      <w:marRight w:val="0"/>
      <w:marTop w:val="0"/>
      <w:marBottom w:val="0"/>
      <w:divBdr>
        <w:top w:val="none" w:sz="0" w:space="0" w:color="auto"/>
        <w:left w:val="none" w:sz="0" w:space="0" w:color="auto"/>
        <w:bottom w:val="none" w:sz="0" w:space="0" w:color="auto"/>
        <w:right w:val="none" w:sz="0" w:space="0" w:color="auto"/>
      </w:divBdr>
    </w:div>
    <w:div w:id="16251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e-history.kz" TargetMode="External"/><Relationship Id="rId3" Type="http://schemas.openxmlformats.org/officeDocument/2006/relationships/settings" Target="settings.xml"/><Relationship Id="rId7" Type="http://schemas.openxmlformats.org/officeDocument/2006/relationships/hyperlink" Target="mailto:edu.history@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ikeplagiarism.com/ru/" TargetMode="External"/><Relationship Id="rId5" Type="http://schemas.openxmlformats.org/officeDocument/2006/relationships/hyperlink" Target="https://otan.history.iie.kz/main/management/settings/contex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5</Pages>
  <Words>1842</Words>
  <Characters>10504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255</cp:revision>
  <dcterms:created xsi:type="dcterms:W3CDTF">2020-02-20T15:34:00Z</dcterms:created>
  <dcterms:modified xsi:type="dcterms:W3CDTF">2021-08-10T04:34:00Z</dcterms:modified>
</cp:coreProperties>
</file>